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463A" w14:textId="6B9EE042" w:rsidR="00C14179" w:rsidRDefault="00400E0E" w:rsidP="00097113">
      <w:pPr>
        <w:spacing w:line="276" w:lineRule="auto"/>
        <w:jc w:val="center"/>
      </w:pPr>
      <w:r>
        <w:t xml:space="preserve">URBAN INTELLIGENCE: A </w:t>
      </w:r>
      <w:r w:rsidR="00930179">
        <w:t xml:space="preserve">CONCEPTUAL </w:t>
      </w:r>
      <w:r w:rsidR="0096234E">
        <w:t xml:space="preserve">MODEL </w:t>
      </w:r>
      <w:r w:rsidR="00D25CED">
        <w:t>FOR SMART CITY</w:t>
      </w:r>
      <w:r w:rsidR="00B91A07">
        <w:t xml:space="preserve"> </w:t>
      </w:r>
      <w:r w:rsidR="00CA0767">
        <w:t xml:space="preserve">RESEARCH AND </w:t>
      </w:r>
      <w:r w:rsidR="00F72025">
        <w:t>PRACTICE</w:t>
      </w:r>
    </w:p>
    <w:p w14:paraId="50AFAE14" w14:textId="7EB606ED" w:rsidR="00400E0E" w:rsidRDefault="00400E0E" w:rsidP="00097113">
      <w:pPr>
        <w:spacing w:line="276" w:lineRule="auto"/>
        <w:jc w:val="center"/>
      </w:pPr>
    </w:p>
    <w:p w14:paraId="2834A291" w14:textId="10FF3222" w:rsidR="00400E0E" w:rsidRDefault="00400E0E" w:rsidP="00097113">
      <w:pPr>
        <w:spacing w:line="276" w:lineRule="auto"/>
      </w:pPr>
      <w:r>
        <w:t>INTRODUCTION:</w:t>
      </w:r>
    </w:p>
    <w:p w14:paraId="68096DAD" w14:textId="4D324882" w:rsidR="00D33663" w:rsidRDefault="00865C99" w:rsidP="00097113">
      <w:pPr>
        <w:spacing w:line="276" w:lineRule="auto"/>
        <w:jc w:val="both"/>
      </w:pPr>
      <w:r>
        <w:rPr>
          <w:rFonts w:cstheme="minorHAnsi"/>
          <w:color w:val="3E3D40"/>
          <w:shd w:val="clear" w:color="auto" w:fill="FFFFFF"/>
        </w:rPr>
        <w:t>Cities</w:t>
      </w:r>
      <w:r w:rsidR="00981B6F">
        <w:rPr>
          <w:rFonts w:cstheme="minorHAnsi"/>
          <w:color w:val="3E3D40"/>
          <w:shd w:val="clear" w:color="auto" w:fill="FFFFFF"/>
        </w:rPr>
        <w:t xml:space="preserve"> </w:t>
      </w:r>
      <w:r w:rsidR="00D33663">
        <w:rPr>
          <w:rFonts w:cstheme="minorHAnsi"/>
          <w:color w:val="3E3D40"/>
          <w:shd w:val="clear" w:color="auto" w:fill="FFFFFF"/>
        </w:rPr>
        <w:t xml:space="preserve">are </w:t>
      </w:r>
      <w:r w:rsidR="00981B6F">
        <w:rPr>
          <w:rFonts w:cstheme="minorHAnsi"/>
          <w:color w:val="3E3D40"/>
          <w:shd w:val="clear" w:color="auto" w:fill="FFFFFF"/>
        </w:rPr>
        <w:t>comprised of multiple</w:t>
      </w:r>
      <w:r>
        <w:rPr>
          <w:rFonts w:cstheme="minorHAnsi"/>
          <w:color w:val="3E3D40"/>
          <w:shd w:val="clear" w:color="auto" w:fill="FFFFFF"/>
        </w:rPr>
        <w:t xml:space="preserve"> </w:t>
      </w:r>
      <w:r w:rsidRPr="000E4B83">
        <w:rPr>
          <w:rFonts w:cstheme="minorHAnsi"/>
          <w:color w:val="3E3D40"/>
          <w:shd w:val="clear" w:color="auto" w:fill="FFFFFF"/>
        </w:rPr>
        <w:t>elements</w:t>
      </w:r>
      <w:r>
        <w:rPr>
          <w:rFonts w:cstheme="minorHAnsi"/>
          <w:color w:val="3E3D40"/>
          <w:shd w:val="clear" w:color="auto" w:fill="FFFFFF"/>
        </w:rPr>
        <w:t xml:space="preserve"> </w:t>
      </w:r>
      <w:r w:rsidR="00AE68E3">
        <w:rPr>
          <w:rFonts w:cstheme="minorHAnsi"/>
          <w:color w:val="3E3D40"/>
          <w:shd w:val="clear" w:color="auto" w:fill="FFFFFF"/>
        </w:rPr>
        <w:t>including</w:t>
      </w:r>
      <w:r w:rsidRPr="000E4B83">
        <w:rPr>
          <w:rFonts w:cstheme="minorHAnsi"/>
          <w:color w:val="3E3D40"/>
          <w:shd w:val="clear" w:color="auto" w:fill="FFFFFF"/>
        </w:rPr>
        <w:t xml:space="preserve"> physical (infrastructure), political, economic, </w:t>
      </w:r>
      <w:r w:rsidR="00AE68E3">
        <w:rPr>
          <w:rFonts w:cstheme="minorHAnsi"/>
          <w:color w:val="3E3D40"/>
          <w:shd w:val="clear" w:color="auto" w:fill="FFFFFF"/>
        </w:rPr>
        <w:t>and</w:t>
      </w:r>
      <w:r w:rsidRPr="000E4B83">
        <w:rPr>
          <w:rFonts w:cstheme="minorHAnsi"/>
          <w:color w:val="3E3D40"/>
          <w:shd w:val="clear" w:color="auto" w:fill="FFFFFF"/>
        </w:rPr>
        <w:t xml:space="preserve"> environmental</w:t>
      </w:r>
      <w:r w:rsidR="00AE68E3">
        <w:rPr>
          <w:rFonts w:cstheme="minorHAnsi"/>
          <w:color w:val="3E3D40"/>
          <w:shd w:val="clear" w:color="auto" w:fill="FFFFFF"/>
        </w:rPr>
        <w:t xml:space="preserve"> </w:t>
      </w:r>
      <w:r w:rsidR="00D33663">
        <w:rPr>
          <w:rFonts w:cstheme="minorHAnsi"/>
          <w:color w:val="3E3D40"/>
          <w:shd w:val="clear" w:color="auto" w:fill="FFFFFF"/>
        </w:rPr>
        <w:t xml:space="preserve">that </w:t>
      </w:r>
      <w:r w:rsidR="00981B6F">
        <w:rPr>
          <w:rFonts w:cstheme="minorHAnsi"/>
          <w:color w:val="3E3D40"/>
          <w:shd w:val="clear" w:color="auto" w:fill="FFFFFF"/>
        </w:rPr>
        <w:t xml:space="preserve">interact </w:t>
      </w:r>
      <w:r>
        <w:rPr>
          <w:rFonts w:cstheme="minorHAnsi"/>
          <w:color w:val="3E3D40"/>
          <w:shd w:val="clear" w:color="auto" w:fill="FFFFFF"/>
        </w:rPr>
        <w:t xml:space="preserve">in a complex manner </w:t>
      </w:r>
      <w:r w:rsidR="005164CD">
        <w:rPr>
          <w:rFonts w:cstheme="minorHAnsi"/>
          <w:color w:val="3E3D40"/>
          <w:shd w:val="clear" w:color="auto" w:fill="FFFFFF"/>
        </w:rPr>
        <w:fldChar w:fldCharType="begin"/>
      </w:r>
      <w:r w:rsidR="005164CD">
        <w:rPr>
          <w:rFonts w:cstheme="minorHAnsi"/>
          <w:color w:val="3E3D40"/>
          <w:shd w:val="clear" w:color="auto" w:fill="FFFFFF"/>
        </w:rPr>
        <w:instrText xml:space="preserve"> ADDIN ZOTERO_ITEM CSL_CITATION {"citationID":"R5og4jLu","properties":{"formattedCitation":"(Cristiano et al. 2020)","plainCitation":"(Cristiano et al. 2020)","noteIndex":0},"citationItems":[{"id":162,"uris":["http://zotero.org/users/local/FZJnjl9Y/items/U2KB6ZWQ"],"uri":["http://zotero.org/users/local/FZJnjl9Y/items/U2KB6ZWQ"],"itemData":{"id":162,"type":"article-journal","abstract":"NA","container-title":"Frontiers in Sustainable Cities","DOI":"10.3389/frsc.2020.00012","ISSN":"2624-9634","journalAbbreviation":"Front. Sustain. Cities","language":"English","note":"publisher: Frontiers","source":"Frontiers","title":"On the Systemic Features of Urban Systems. A Look at Material Flows and Cultural Dimensions to Address Post-Growth Resilience and Sustainability","URL":"https://www.frontiersin.org/articles/10.3389/frsc.2020.00012/full","volume":"2","author":[{"family":"Cristiano","given":"Silvio"},{"family":"Zucaro","given":"Amalia"},{"family":"Liu","given":"Gengyuan"},{"family":"Ulgiati","given":"Sergo"},{"family":"Gonella","given":"Francesco"}],"accessed":{"date-parts":[["2021",1,14]]},"issued":{"date-parts":[["2020"]]}}}],"schema":"https://github.com/citation-style-language/schema/raw/master/csl-citation.json"} </w:instrText>
      </w:r>
      <w:r w:rsidR="005164CD">
        <w:rPr>
          <w:rFonts w:cstheme="minorHAnsi"/>
          <w:color w:val="3E3D40"/>
          <w:shd w:val="clear" w:color="auto" w:fill="FFFFFF"/>
        </w:rPr>
        <w:fldChar w:fldCharType="separate"/>
      </w:r>
      <w:r w:rsidR="005164CD" w:rsidRPr="005164CD">
        <w:rPr>
          <w:rFonts w:ascii="Calibri" w:hAnsi="Calibri" w:cs="Calibri"/>
        </w:rPr>
        <w:t>(Cristiano et al. 2020)</w:t>
      </w:r>
      <w:r w:rsidR="005164CD">
        <w:rPr>
          <w:rFonts w:cstheme="minorHAnsi"/>
          <w:color w:val="3E3D40"/>
          <w:shd w:val="clear" w:color="auto" w:fill="FFFFFF"/>
        </w:rPr>
        <w:fldChar w:fldCharType="end"/>
      </w:r>
      <w:r w:rsidRPr="00406BEA">
        <w:rPr>
          <w:rFonts w:cstheme="minorHAnsi"/>
          <w:color w:val="3E3D40"/>
          <w:shd w:val="clear" w:color="auto" w:fill="FFFFFF"/>
        </w:rPr>
        <w:t xml:space="preserve">. </w:t>
      </w:r>
      <w:r w:rsidR="00AE68E3">
        <w:rPr>
          <w:rFonts w:cstheme="minorHAnsi"/>
          <w:color w:val="3E3D40"/>
          <w:shd w:val="clear" w:color="auto" w:fill="FFFFFF"/>
        </w:rPr>
        <w:t>The complex</w:t>
      </w:r>
      <w:r>
        <w:rPr>
          <w:rFonts w:cstheme="minorHAnsi"/>
          <w:color w:val="3E3D40"/>
          <w:shd w:val="clear" w:color="auto" w:fill="FFFFFF"/>
        </w:rPr>
        <w:t xml:space="preserve"> interactions </w:t>
      </w:r>
      <w:r w:rsidR="00AE68E3">
        <w:rPr>
          <w:rFonts w:cstheme="minorHAnsi"/>
          <w:color w:val="3E3D40"/>
          <w:shd w:val="clear" w:color="auto" w:fill="FFFFFF"/>
        </w:rPr>
        <w:t xml:space="preserve">in part </w:t>
      </w:r>
      <w:r w:rsidR="00406BEA">
        <w:rPr>
          <w:rFonts w:cstheme="minorHAnsi"/>
          <w:color w:val="3E3D40"/>
          <w:shd w:val="clear" w:color="auto" w:fill="FFFFFF"/>
        </w:rPr>
        <w:t>make it difficult</w:t>
      </w:r>
      <w:r>
        <w:rPr>
          <w:rFonts w:cstheme="minorHAnsi"/>
          <w:color w:val="3E3D40"/>
          <w:shd w:val="clear" w:color="auto" w:fill="FFFFFF"/>
        </w:rPr>
        <w:t xml:space="preserve"> t</w:t>
      </w:r>
      <w:r w:rsidR="00406BEA">
        <w:rPr>
          <w:rFonts w:cstheme="minorHAnsi"/>
          <w:color w:val="3E3D40"/>
          <w:shd w:val="clear" w:color="auto" w:fill="FFFFFF"/>
        </w:rPr>
        <w:t>o</w:t>
      </w:r>
      <w:r>
        <w:rPr>
          <w:rFonts w:cstheme="minorHAnsi"/>
          <w:color w:val="3E3D40"/>
          <w:shd w:val="clear" w:color="auto" w:fill="FFFFFF"/>
        </w:rPr>
        <w:t xml:space="preserve"> address</w:t>
      </w:r>
      <w:r w:rsidR="00406BEA">
        <w:rPr>
          <w:rFonts w:cstheme="minorHAnsi"/>
          <w:color w:val="3E3D40"/>
          <w:shd w:val="clear" w:color="auto" w:fill="FFFFFF"/>
        </w:rPr>
        <w:t xml:space="preserve"> the</w:t>
      </w:r>
      <w:r>
        <w:rPr>
          <w:rFonts w:cstheme="minorHAnsi"/>
          <w:color w:val="3E3D40"/>
          <w:shd w:val="clear" w:color="auto" w:fill="FFFFFF"/>
        </w:rPr>
        <w:t xml:space="preserve"> urban challenges </w:t>
      </w:r>
      <w:r w:rsidR="00981B6F">
        <w:rPr>
          <w:rFonts w:cstheme="minorHAnsi"/>
          <w:color w:val="3E3D40"/>
          <w:shd w:val="clear" w:color="auto" w:fill="FFFFFF"/>
        </w:rPr>
        <w:t>we are facing today</w:t>
      </w:r>
      <w:r>
        <w:rPr>
          <w:rFonts w:cstheme="minorHAnsi"/>
          <w:color w:val="3E3D40"/>
          <w:shd w:val="clear" w:color="auto" w:fill="FFFFFF"/>
        </w:rPr>
        <w:t xml:space="preserve">. </w:t>
      </w:r>
      <w:r w:rsidR="00981B6F">
        <w:rPr>
          <w:rFonts w:cstheme="minorHAnsi"/>
          <w:color w:val="3E3D40"/>
          <w:shd w:val="clear" w:color="auto" w:fill="FFFFFF"/>
        </w:rPr>
        <w:t>Recent</w:t>
      </w:r>
      <w:r w:rsidR="00165CD5">
        <w:rPr>
          <w:rFonts w:cstheme="minorHAnsi"/>
          <w:color w:val="3E3D40"/>
          <w:shd w:val="clear" w:color="auto" w:fill="FFFFFF"/>
        </w:rPr>
        <w:t xml:space="preserve"> </w:t>
      </w:r>
      <w:r>
        <w:rPr>
          <w:rFonts w:cstheme="minorHAnsi"/>
          <w:color w:val="3E3D40"/>
          <w:shd w:val="clear" w:color="auto" w:fill="FFFFFF"/>
        </w:rPr>
        <w:t xml:space="preserve">advancements in </w:t>
      </w:r>
      <w:r>
        <w:t xml:space="preserve">Information and Communications Technology (ICT) have provided us with </w:t>
      </w:r>
      <w:r w:rsidR="007D4848">
        <w:t>n</w:t>
      </w:r>
      <w:r w:rsidR="00476545">
        <w:t>ovel</w:t>
      </w:r>
      <w:r w:rsidR="007D4848">
        <w:t xml:space="preserve"> ways</w:t>
      </w:r>
      <w:r>
        <w:t xml:space="preserve"> to </w:t>
      </w:r>
      <w:r w:rsidR="00981B6F">
        <w:t>tackle</w:t>
      </w:r>
      <w:r w:rsidR="007D4848">
        <w:t xml:space="preserve"> </w:t>
      </w:r>
      <w:r>
        <w:t xml:space="preserve">the urban </w:t>
      </w:r>
      <w:r w:rsidR="00406BEA">
        <w:t>challenge</w:t>
      </w:r>
      <w:r>
        <w:t>s</w:t>
      </w:r>
      <w:r w:rsidR="00981B6F">
        <w:t>.</w:t>
      </w:r>
      <w:r w:rsidR="00165CD5">
        <w:t xml:space="preserve"> </w:t>
      </w:r>
      <w:r w:rsidR="00981B6F">
        <w:t>Advancements in ICT have</w:t>
      </w:r>
      <w:r w:rsidR="00AE68E3">
        <w:t>, to some degree, contributed to the</w:t>
      </w:r>
      <w:r w:rsidR="00165CD5">
        <w:t xml:space="preserve"> popularity of smart cit</w:t>
      </w:r>
      <w:r w:rsidR="00AE68E3">
        <w:t>ies</w:t>
      </w:r>
      <w:r w:rsidR="00165CD5">
        <w:t xml:space="preserve">. </w:t>
      </w:r>
      <w:r w:rsidR="00A10A24">
        <w:t xml:space="preserve">The term smart city was first used in the 1990s in the context of leveraging telecommunications for the development, planning, and management of cities </w:t>
      </w:r>
      <w:r w:rsidR="00A10A24">
        <w:fldChar w:fldCharType="begin"/>
      </w:r>
      <w:r w:rsidR="00A10A24">
        <w:instrText xml:space="preserve"> ADDIN ZOTERO_ITEM CSL_CITATION {"citationID":"jUX5sxiO","properties":{"formattedCitation":"(Gibson, Kozmetsky, and Smilor 1992)","plainCitation":"(Gibson, Kozmetsky, and Smilor 1992)","noteIndex":0},"citationItems":[{"id":158,"uris":["http://zotero.org/users/local/FZJnjl9Y/items/Q4A8IVCV"],"uri":["http://zotero.org/users/local/FZJnjl9Y/items/Q4A8IVCV"],"itemData":{"id":158,"type":"book","abstract":"The technopolis is an innovative approach to economic development that involves linking technology commercialization with effective public-sector and private-sector initiatives to create new infrastructures for economic growth, diversification, and global competitiveness. Leading experts from academia, government, and industry present information, ideas, programs, and initiatives that accelerate the creation of smart cities, fast systems, and global networks. Providing both strategic and tactical insights into developing a new type of infrastructure for the twenty-first century, The Technopolis Phenomenon contributes to the enhancement of the quality of life and the range of opportunities in the global marketplace.","ISBN":"978-0-8476-7758-0","language":"en","note":"Google-Books-ID: _NxMwZfAafYC","number-of-pages":"254","publisher":"Rowman &amp; Littlefield","source":"Google Books","title":"The Technopolis Phenomenon: Smart Cities, Fast Systems, Global Networks","title-short":"The Technopolis Phenomenon","author":[{"family":"Gibson","given":"David V."},{"family":"Kozmetsky","given":"George"},{"family":"Smilor","given":"Raymond W."}],"issued":{"date-parts":[["1992"]]}}}],"schema":"https://github.com/citation-style-language/schema/raw/master/csl-citation.json"} </w:instrText>
      </w:r>
      <w:r w:rsidR="00A10A24">
        <w:fldChar w:fldCharType="separate"/>
      </w:r>
      <w:r w:rsidR="00A10A24" w:rsidRPr="005164CD">
        <w:rPr>
          <w:rFonts w:ascii="Calibri" w:hAnsi="Calibri" w:cs="Calibri"/>
        </w:rPr>
        <w:t>(Gibson, Kozmetsky, and Smilor 1992)</w:t>
      </w:r>
      <w:r w:rsidR="00A10A24">
        <w:fldChar w:fldCharType="end"/>
      </w:r>
      <w:r w:rsidR="00A10A24">
        <w:t xml:space="preserve">. In general, the concept of smart cities is seen as a solution to the challenges brought upon by urbanization and population growth </w:t>
      </w:r>
      <w:r w:rsidR="00A10A24">
        <w:fldChar w:fldCharType="begin"/>
      </w:r>
      <w:r w:rsidR="00A10A24">
        <w:instrText xml:space="preserve"> ADDIN ZOTERO_ITEM CSL_CITATION {"citationID":"Zvj1AfsL","properties":{"formattedCitation":"(Silva, Khan, and Han 2018)","plainCitation":"(Silva, Khan, and Han 2018)","noteIndex":0},"citationItems":[{"id":35,"uris":["http://zotero.org/users/local/FZJnjl9Y/items/M38RH2Z5"],"uri":["http://zotero.org/users/local/FZJnjl9Y/items/M38RH2Z5"],"itemData":{"id":35,"type":"article-journal","abstract":"Smart city is an application of Internet of Things (IoT) notion. Unceasing growth of population and urbanization have intensified innovative ways to handle urbanization with minimal impact on environment, citizen lifestyles, and governance. Initial integration of information communication technology (ICT) into city operations have promoted telicity, information city, and digital city concepts. Later, the conception of IoT has founded the smart cities, which support the city operations intelligently with minimal human interaction. Smart city emerged as a solution to address the challenges arise with exponential growth of urbanization and population. However, smart city concept is still evolving and not mainstreamed throughout the globe due to technological, economical, and governing barriers. Therefore, this paper aims to deliver the essence of smart cities. The paper presents a brief overview of smart cities, followed by the features and characteristics, generic architecture, composition, and real-world implementations of smart cities. Finally, we present some challenges and opportunities identified through extensive literature survey on smart cities.","container-title":"Sustainable Cities and Society","DOI":"10.1016/j.scs.2018.01.053","ISSN":"2210-6707","journalAbbreviation":"Sustainable Cities and Society","language":"en","page":"697-713","source":"ScienceDirect","title":"Towards sustainable smart cities: A review of trends, architectures, components, and open challenges in smart cities","title-short":"Towards sustainable smart cities","volume":"38","author":[{"family":"Silva","given":"Bhagya Nathali"},{"family":"Khan","given":"Murad"},{"family":"Han","given":"Kijun"}],"issued":{"date-parts":[["2018",4,1]]}}}],"schema":"https://github.com/citation-style-language/schema/raw/master/csl-citation.json"} </w:instrText>
      </w:r>
      <w:r w:rsidR="00A10A24">
        <w:fldChar w:fldCharType="separate"/>
      </w:r>
      <w:r w:rsidR="00A10A24" w:rsidRPr="005164CD">
        <w:rPr>
          <w:rFonts w:ascii="Calibri" w:hAnsi="Calibri" w:cs="Calibri"/>
        </w:rPr>
        <w:t>(Silva, Khan, and Han 2018)</w:t>
      </w:r>
      <w:r w:rsidR="00A10A24">
        <w:fldChar w:fldCharType="end"/>
      </w:r>
      <w:r w:rsidR="00A10A24">
        <w:t>, and</w:t>
      </w:r>
      <w:r w:rsidR="00A10A24">
        <w:rPr>
          <w:rFonts w:ascii="Georgia" w:hAnsi="Georgia"/>
          <w:color w:val="333333"/>
          <w:spacing w:val="2"/>
          <w:sz w:val="26"/>
          <w:szCs w:val="26"/>
          <w:shd w:val="clear" w:color="auto" w:fill="FCFCFC"/>
        </w:rPr>
        <w:t> </w:t>
      </w:r>
      <w:r w:rsidR="00A10A24" w:rsidRPr="004A7C53">
        <w:rPr>
          <w:rFonts w:cstheme="minorHAnsi"/>
          <w:color w:val="333333"/>
          <w:spacing w:val="2"/>
          <w:shd w:val="clear" w:color="auto" w:fill="FCFCFC"/>
        </w:rPr>
        <w:t>traffic, pollution, energy consumption, waste treatment</w:t>
      </w:r>
      <w:r w:rsidR="00A10A24">
        <w:rPr>
          <w:rFonts w:cstheme="minorHAnsi"/>
          <w:color w:val="333333"/>
          <w:spacing w:val="2"/>
          <w:shd w:val="clear" w:color="auto" w:fill="FCFCFC"/>
        </w:rPr>
        <w:t xml:space="preserve"> </w:t>
      </w:r>
      <w:r w:rsidR="00A10A24">
        <w:rPr>
          <w:rFonts w:cstheme="minorHAnsi"/>
          <w:color w:val="333333"/>
          <w:spacing w:val="2"/>
          <w:shd w:val="clear" w:color="auto" w:fill="FCFCFC"/>
        </w:rPr>
        <w:fldChar w:fldCharType="begin"/>
      </w:r>
      <w:r w:rsidR="00A10A24">
        <w:rPr>
          <w:rFonts w:cstheme="minorHAnsi"/>
          <w:color w:val="333333"/>
          <w:spacing w:val="2"/>
          <w:shd w:val="clear" w:color="auto" w:fill="FCFCFC"/>
        </w:rPr>
        <w:instrText xml:space="preserve"> ADDIN ZOTERO_ITEM CSL_CITATION {"citationID":"YvVCOYqG","properties":{"formattedCitation":"(Benevolo, Dameri, and D\\uc0\\u8217{}Auria 2016)","plainCitation":"(Benevolo, Dameri, and D’Auria 2016)","noteIndex":0},"citationItems":[{"id":40,"uris":["http://zotero.org/users/local/FZJnjl9Y/items/HSB8E5GS"],"uri":["http://zotero.org/users/local/FZJnjl9Y/items/HSB8E5GS"],"itemData":{"id":40,"type":"paper-conference","abstract":"Smart City is a recent topic, but it is spreading very fast, as it is perceived like a winning strategy to cope with some severe urban problems such as traffic, pollution, energy consumption, waste treatment. Smart City ideas are the merge of some other more ancient urban policies such as digital city, green city, knowledge city. A Smart City is therefore a complex, long-term vision of a better urban area, aiming at reducing its environmental footprint and at creating better quality of life for citizens. Mobility is one of the most difficult topic to face in metropolitan large areas. It involves both environmental and economic aspects, and needs both high technologies and virtuous people behaviours. Smart Mobility is largely permeated by ICT, used in both backward and forward applications, to support the optimization of traffic fluxes, but also to collect citizens’ opinions about liveability in cities or quality of local public transport services. The aim of this paper is to analyse the Smart Mobility initiatives like part of a larger Smart City initiative portfolio, and to investigate about the role of ICT in supporting smart mobility actions, influencing their impact on the citizens’ quality of life and on the public value created for the city as a whole.","collection-title":"Lecture Notes in Information Systems and Organisation","container-title":"Empowering Organizations","DOI":"10.1007/978-3-319-23784-8_2","event-place":"Cham","ISBN":"978-3-319-23784-8","language":"en","page":"13-28","publisher":"Springer International Publishing","publisher-place":"Cham","source":"Springer Link","title":"Smart Mobility in Smart City","author":[{"family":"Benevolo","given":"Clara"},{"family":"Dameri","given":"Renata Paola"},{"family":"D’Auria","given":"Beatrice"}],"editor":[{"family":"Torre","given":"Teresina"},{"family":"Braccini","given":"Alessio Maria"},{"family":"Spinelli","given":"Riccardo"}],"issued":{"date-parts":[["2016"]]}}}],"schema":"https://github.com/citation-style-language/schema/raw/master/csl-citation.json"} </w:instrText>
      </w:r>
      <w:r w:rsidR="00A10A24">
        <w:rPr>
          <w:rFonts w:cstheme="minorHAnsi"/>
          <w:color w:val="333333"/>
          <w:spacing w:val="2"/>
          <w:shd w:val="clear" w:color="auto" w:fill="FCFCFC"/>
        </w:rPr>
        <w:fldChar w:fldCharType="separate"/>
      </w:r>
      <w:r w:rsidR="00A10A24" w:rsidRPr="005164CD">
        <w:rPr>
          <w:rFonts w:ascii="Calibri" w:hAnsi="Calibri" w:cs="Calibri"/>
          <w:szCs w:val="24"/>
        </w:rPr>
        <w:t>(Benevolo, Dameri, and D’Auria 2016)</w:t>
      </w:r>
      <w:r w:rsidR="00A10A24">
        <w:rPr>
          <w:rFonts w:cstheme="minorHAnsi"/>
          <w:color w:val="333333"/>
          <w:spacing w:val="2"/>
          <w:shd w:val="clear" w:color="auto" w:fill="FCFCFC"/>
        </w:rPr>
        <w:fldChar w:fldCharType="end"/>
      </w:r>
      <w:r w:rsidR="00A10A24">
        <w:t xml:space="preserve">. </w:t>
      </w:r>
      <w:r w:rsidR="00AF482A" w:rsidRPr="002D1A75">
        <w:t xml:space="preserve">Akin to </w:t>
      </w:r>
      <w:r w:rsidR="00C10EDA" w:rsidRPr="002D1A75">
        <w:t xml:space="preserve">many </w:t>
      </w:r>
      <w:r w:rsidR="00AF482A" w:rsidRPr="002D1A75">
        <w:t xml:space="preserve">other </w:t>
      </w:r>
      <w:r w:rsidR="00C10EDA" w:rsidRPr="002D1A75">
        <w:t xml:space="preserve">studies </w:t>
      </w:r>
      <w:r w:rsidR="005164CD">
        <w:fldChar w:fldCharType="begin"/>
      </w:r>
      <w:r w:rsidR="009C4532">
        <w:instrText xml:space="preserve"> ADDIN ZOTERO_ITEM CSL_CITATION {"citationID":"CaF9f1nM","properties":{"formattedCitation":"(Zubizarreta, Seravalli, and Arrizabalaga 2016; R. Dameri 2013; Eremia, Toma, and Sanduleac 2017; Nilssen 2019)","plainCitation":"(Zubizarreta, Seravalli, and Arrizabalaga 2016; R. Dameri 2013; Eremia, Toma, and Sanduleac 2017; Nilssen 2019)","noteIndex":0},"citationItems":[{"id":298,"uris":["http://zotero.org/users/local/FZJnjl9Y/items/C2LFTLI7"],"uri":["http://zotero.org/users/local/FZJnjl9Y/items/C2LFTLI7"],"itemData":{"id":298,"type":"article-journal","abstract":"The smart city concept is often simply considered equivalent only to technology. This paper starts by introducing the necessity of a holistic, integrated, and multidisciplinary approach to the concept of smart cities. Smart cities are evolving by the creation of tools that are application specific; therefore, European classification of smart city applications will be reviewed (as authors have used these criteria to classify the analyzed applications) and the relationship between the different European smart classification standards are analyzed. Moreover, in order to see how reality aligns with the theoretical concept of smart cities, the authors analyzed 61 applications from 33 smart cities distributed in North America, South America, Europe and Asia. From these, 16 specific applications from eight cities have been selected and described in detail so they provide an overview of existing tools in different application areas, as defined by European standards. After showing actual smart cities, the concepts and steps for building future smart cities are suggested in a conclusion.","container-title":"Journal of Urban Planning and Development","DOI":"10.1061/(ASCE)UP.1943-5444.0000282","ISSN":"1943-5444","issue":"1","language":"EN","note":"publisher: American Society of Civil Engineers","page":"04015005","source":"ASCE","title":"Smart City Concept: What It Is and What It Should Be","title-short":"Smart City Concept","volume":"142","author":[{"family":"Zubizarreta","given":"Iker"},{"family":"Seravalli","given":"Alessandro"},{"family":"Arrizabalaga","given":"Saioa"}],"issued":{"date-parts":[["2016",3,1]]}}},{"id":218,"uris":["http://zotero.org/users/local/FZJnjl9Y/items/7AJECC6B"],"uri":["http://zotero.org/users/local/FZJnjl9Y/items/7AJECC6B"],"itemData":{"id":218,"type":"article-journal","abstract":"During the latest years, smart city projects have been more and more popular and widespread all over the world. The continuous increasing of city‟s population and the complexity of city management drive local governments towards the strong use of technologies to support a higher quality of urban spaces and a better offering of public services. The fascination of smart cities, able to link high technology, green environment and well-being for citizens, interests all the municipalities, independently on their dimensions, geographical area or culture. However, the concept of smart city is far from to be unambiguous. Several experiences all over the world show that cities define themselves as smart, but the meaning attributed to this word is different each time. Smart city concept has been growing from empirical experience, therefore a systemic theoretical study about this phenomenon still lacks. In this paper, the author aims to propose a comprehensive and verified definition of smart city, based on both a deep literature investigation about smart city studies and a large survey of smart city projects in the international panorama. The goal of this work is not only to provide a clear framework about this interesting and current topic, but also to support local governments and public administrations in effective smart city implementation, able to create public value and well being for citizens and environmental sustainability in the urban space.","container-title":"International Journal of Computers &amp; Technology","DOI":"10.24297/ijct.v11i5.1142","journalAbbreviation":"International Journal of Computers &amp; Technology","page":"2544","source":"ResearchGate","title":"Searching for Smart City definition: a comprehensive proposal","title-short":"Searching for Smart City definition","volume":"11","author":[{"family":"Dameri","given":"Renata"}],"issued":{"date-parts":[["2013",10,25]]}}},{"id":300,"uris":["http://zotero.org/users/local/FZJnjl9Y/items/VSEFYUZJ"],"uri":["http://zotero.org/users/local/FZJnjl9Y/items/VSEFYUZJ"],"itemData":{"id":300,"type":"article-journal","abstract":"The quality of life was significantly improved in the last century mainly as regards the access to services. However, the heavy industrialization and the increasing population in the urban areas has been a big challenge for administrators, architects and urban planners. This paper provides a brief presentation of the evolution of the “smart city” term and the most representative characteristics of it. Furthermore, various alternative terms that were proposed to describe the multiple characteristics of the future cities are analyzed. A connection between smart city and smart grid is also presented.","collection-title":"10th International Conference Interdisciplinarity in Engineering, INTER-ENG 2016, 6-7 October 2016, Tirgu Mures, Romania","container-title":"Procedia Engineering","DOI":"10.1016/j.proeng.2017.02.357","ISSN":"1877-7058","journalAbbreviation":"Procedia Engineering","language":"en","page":"12-19","source":"ScienceDirect","title":"The Smart City Concept in the 21st Century","volume":"181","author":[{"family":"Eremia","given":"Mircea"},{"family":"Toma","given":"Lucian"},{"family":"Sanduleac","given":"Mihai"}],"issued":{"date-parts":[["2017",1,1]]}}},{"id":259,"uris":["http://zotero.org/users/local/FZJnjl9Y/items/KF2VX4NC"],"uri":["http://zotero.org/users/local/FZJnjl9Y/items/KF2VX4NC"],"itemData":{"id":259,"type":"article-journal","abstract":"The smart city is an increasingly popular topic in urban development, arousing both excitement and skepticism. However, despite increasing enthusiasm regarding the smartness of cities, the concept is still regarded as somewhat evasive. Encouraged by the multifaceted character of the concept, this article examines how we can categorize the different dimensions often included in the smart city concept, and how these dimensions are coupled to innovation. Furthermore, the article examines the implications of the different understandings of the smart city concept for cities' abilities to be innovative. Building on existing scholarly contributions on the smartness of cities and innovation literature, the article develops a typology of smart city initiatives based on the extent and types of innovations they involve. The typology is structured as a smart city continuum, comprising four dimensions of innovation: (1) technological, (2) organizational, (3) collaborative, (4) experimental. The smart city continuum is then utilized to analyze empirical data from a Norwegian urban development project triggered by a critical juncture. The empirical data shows that the case holds elements of different dimensions of the continuum, supporting the need for a typology of smart cities as multifaceted urban innovation. The continuum can be used as an analytical model for different types of smart city initiatives, and thus shed light on what types of innovation are central in the smart city. Consequently, the article offers useful insights for both practitioners and scholars interested in smart city initiatives.","collection-title":"Understanding Smart Cities: Innovation ecosystems, technological advancements, and societal challenges","container-title":"Technological Forecasting and Social Change","DOI":"10.1016/j.techfore.2018.07.060","ISSN":"0040-1625","journalAbbreviation":"Technological Forecasting and Social Change","language":"en","page":"98-104","source":"ScienceDirect","title":"To the smart city and beyond? Developing a typology of smart urban innovation","title-short":"To the smart city and beyond?","volume":"142","author":[{"family":"Nilssen","given":"Maja"}],"issued":{"date-parts":[["2019",5,1]]}}}],"schema":"https://github.com/citation-style-language/schema/raw/master/csl-citation.json"} </w:instrText>
      </w:r>
      <w:r w:rsidR="005164CD">
        <w:fldChar w:fldCharType="separate"/>
      </w:r>
      <w:r w:rsidR="009C4532" w:rsidRPr="009C4532">
        <w:rPr>
          <w:rFonts w:ascii="Calibri" w:hAnsi="Calibri" w:cs="Calibri"/>
        </w:rPr>
        <w:t>(Zubizarreta, Seravalli, and Arrizabalaga 2016; R. Dameri 2013; Eremia, Toma, and Sanduleac 2017; Nilssen 2019)</w:t>
      </w:r>
      <w:r w:rsidR="005164CD">
        <w:fldChar w:fldCharType="end"/>
      </w:r>
      <w:r w:rsidR="00476545" w:rsidRPr="002D1A75">
        <w:t>,</w:t>
      </w:r>
      <w:r w:rsidR="000F5449" w:rsidRPr="002D1A75">
        <w:t xml:space="preserve"> </w:t>
      </w:r>
      <w:r w:rsidR="00AF482A" w:rsidRPr="002D1A75">
        <w:t xml:space="preserve">in this study, </w:t>
      </w:r>
      <w:r w:rsidR="000F5449" w:rsidRPr="002D1A75">
        <w:t>we treat smart city as</w:t>
      </w:r>
      <w:r w:rsidR="00476545" w:rsidRPr="002D1A75">
        <w:t xml:space="preserve"> </w:t>
      </w:r>
      <w:r w:rsidR="000F5449" w:rsidRPr="002D1A75">
        <w:t xml:space="preserve">a </w:t>
      </w:r>
      <w:r w:rsidR="000F5449" w:rsidRPr="002D1A75">
        <w:rPr>
          <w:i/>
          <w:iCs/>
        </w:rPr>
        <w:t>concept</w:t>
      </w:r>
      <w:r w:rsidR="000F5449" w:rsidRPr="002D1A75">
        <w:t>.</w:t>
      </w:r>
      <w:r w:rsidR="00C10EDA" w:rsidRPr="002D1A75">
        <w:t xml:space="preserve"> </w:t>
      </w:r>
      <w:r w:rsidR="00370219" w:rsidRPr="002D1A75">
        <w:t xml:space="preserve">We consider </w:t>
      </w:r>
      <w:r w:rsidR="00AF482A" w:rsidRPr="002D1A75">
        <w:t xml:space="preserve">the term </w:t>
      </w:r>
      <w:r w:rsidR="00370219" w:rsidRPr="002D1A75">
        <w:rPr>
          <w:i/>
          <w:iCs/>
        </w:rPr>
        <w:t>c</w:t>
      </w:r>
      <w:r w:rsidR="005845B8" w:rsidRPr="002D1A75">
        <w:rPr>
          <w:i/>
          <w:iCs/>
        </w:rPr>
        <w:t>oncept</w:t>
      </w:r>
      <w:r w:rsidR="005845B8" w:rsidRPr="002D1A75">
        <w:t xml:space="preserve"> </w:t>
      </w:r>
      <w:r w:rsidR="00370219" w:rsidRPr="002D1A75">
        <w:t>a</w:t>
      </w:r>
      <w:r w:rsidR="005845B8" w:rsidRPr="002D1A75">
        <w:t>s a</w:t>
      </w:r>
      <w:r w:rsidR="009555FD" w:rsidRPr="002D1A75">
        <w:t xml:space="preserve"> label used to</w:t>
      </w:r>
      <w:r w:rsidR="005845B8" w:rsidRPr="002D1A75">
        <w:t xml:space="preserve"> generaliz</w:t>
      </w:r>
      <w:r w:rsidR="009555FD" w:rsidRPr="002D1A75">
        <w:t>e</w:t>
      </w:r>
      <w:r w:rsidR="005845B8" w:rsidRPr="002D1A75">
        <w:t xml:space="preserve"> a specific idea</w:t>
      </w:r>
      <w:r w:rsidR="00370219" w:rsidRPr="002D1A75">
        <w:t xml:space="preserve"> or an attribute</w:t>
      </w:r>
      <w:r w:rsidR="009555FD" w:rsidRPr="002D1A75">
        <w:t xml:space="preserve"> to a wide range of situations</w:t>
      </w:r>
      <w:r w:rsidR="009C3CC5" w:rsidRPr="002D1A75">
        <w:t xml:space="preserve"> </w:t>
      </w:r>
      <w:r w:rsidR="005164CD">
        <w:fldChar w:fldCharType="begin"/>
      </w:r>
      <w:r w:rsidR="005164CD">
        <w:instrText xml:space="preserve"> ADDIN ZOTERO_ITEM CSL_CITATION {"citationID":"qiIWie1p","properties":{"formattedCitation":"(Brachman 1977)","plainCitation":"(Brachman 1977)","noteIndex":0},"citationItems":[{"id":315,"uris":["http://zotero.org/users/local/FZJnjl9Y/items/5AYQIG88"],"uri":["http://zotero.org/users/local/FZJnjl9Y/items/5AYQIG88"],"itemData":{"id":315,"type":"article-journal","abstract":"Semantic networks constitute one of the many attempts to capture human knowledge in an abstraction suitable for processing by computer program. While semantic nets enjoy widespread popularity, they seem never to live up to their authors' expectations of expressive power and ease of construction. This paper examines the fundamentals of network notation, in order to understand why the “formalism” has not been the panacea it was once hoped to be. We focus here on “concepts”—what net-authors think they are, and how network nodes might represent them. The simplistic view of concept nodes as representing extensional sets is examined, and found wanting in several respects. In an effort to solve the foundational problems exposed, we emphasize the importance of considering an “epistemological foundation” on which to consistently build representations for complex concepts. A level of representation above that of completely uniform nodes and links, but below the level of conceptual knowledge itself, seems to be the key to using previously learned concepts to interpret and structure new ones. A particular foundation is proposed here, based on the notion of a set of functional roles bound together by a structuring interrelationship. Procedures for using this foundation to automatically build instances and conceptual modifications are presented. In addition, the intensional nature of such a representation and its implications are discussed.","container-title":"International Journal of Man-Machine Studies","DOI":"10.1016/S0020-7373(77)80017-5","ISSN":"0020-7373","issue":"2","journalAbbreviation":"International Journal of Man-Machine Studies","language":"en","page":"127-152","source":"ScienceDirect","title":"What's in a concept: structural foundations for semantic networks","title-short":"What's in a concept","volume":"9","author":[{"family":"Brachman","given":"Ronald J."}],"issued":{"date-parts":[["1977",3,1]]}}}],"schema":"https://github.com/citation-style-language/schema/raw/master/csl-citation.json"} </w:instrText>
      </w:r>
      <w:r w:rsidR="005164CD">
        <w:fldChar w:fldCharType="separate"/>
      </w:r>
      <w:r w:rsidR="005164CD" w:rsidRPr="005164CD">
        <w:rPr>
          <w:rFonts w:ascii="Calibri" w:hAnsi="Calibri" w:cs="Calibri"/>
        </w:rPr>
        <w:t>(Brachman 1977)</w:t>
      </w:r>
      <w:r w:rsidR="005164CD">
        <w:fldChar w:fldCharType="end"/>
      </w:r>
      <w:r w:rsidR="005845B8" w:rsidRPr="002D1A75">
        <w:t>. For example,</w:t>
      </w:r>
      <w:r w:rsidR="009555FD" w:rsidRPr="002D1A75">
        <w:t xml:space="preserve"> </w:t>
      </w:r>
      <w:r w:rsidR="00AE5050" w:rsidRPr="002D1A75">
        <w:t xml:space="preserve">the concept of </w:t>
      </w:r>
      <w:r w:rsidR="00AF482A" w:rsidRPr="002D1A75">
        <w:t xml:space="preserve">a </w:t>
      </w:r>
      <w:r w:rsidR="00AE5050" w:rsidRPr="002D1A75">
        <w:rPr>
          <w:i/>
          <w:iCs/>
        </w:rPr>
        <w:t>car</w:t>
      </w:r>
      <w:r w:rsidR="00AE5050" w:rsidRPr="002D1A75">
        <w:t xml:space="preserve"> </w:t>
      </w:r>
      <w:r w:rsidR="00AF482A" w:rsidRPr="002D1A75">
        <w:t>can be seen as a</w:t>
      </w:r>
      <w:r w:rsidR="00AE5050" w:rsidRPr="002D1A75">
        <w:t xml:space="preserve"> generaliz</w:t>
      </w:r>
      <w:r w:rsidR="00AF482A" w:rsidRPr="002D1A75">
        <w:t>ation of</w:t>
      </w:r>
      <w:r w:rsidR="00AE5050" w:rsidRPr="002D1A75">
        <w:t xml:space="preserve"> the idea of motorized vehicles with four wheels. </w:t>
      </w:r>
      <w:r w:rsidR="00436AA9" w:rsidRPr="002D1A75">
        <w:t>A c</w:t>
      </w:r>
      <w:r w:rsidR="00AE5050" w:rsidRPr="002D1A75">
        <w:t>oncept has three aspects: events or objects to be studied (</w:t>
      </w:r>
      <w:r w:rsidR="00436AA9" w:rsidRPr="002D1A75">
        <w:t xml:space="preserve">e.g., </w:t>
      </w:r>
      <w:r w:rsidR="00AE5050" w:rsidRPr="002D1A75">
        <w:t>motorized vehicles), ideas or attributes that apply to the objects (</w:t>
      </w:r>
      <w:r w:rsidR="00436AA9" w:rsidRPr="002D1A75">
        <w:t xml:space="preserve">e.g., </w:t>
      </w:r>
      <w:r w:rsidR="00AE5050" w:rsidRPr="002D1A75">
        <w:t>four wheels), and a label (</w:t>
      </w:r>
      <w:r w:rsidR="00436AA9" w:rsidRPr="002D1A75">
        <w:t xml:space="preserve">e.g., </w:t>
      </w:r>
      <w:r w:rsidR="00AE5050" w:rsidRPr="002D1A75">
        <w:t>car)</w:t>
      </w:r>
      <w:r w:rsidR="004B3C36" w:rsidRPr="002D1A75">
        <w:t>.</w:t>
      </w:r>
      <w:r w:rsidR="004B3C36">
        <w:t xml:space="preserve"> </w:t>
      </w:r>
      <w:r w:rsidR="00AE68E3">
        <w:t>In</w:t>
      </w:r>
      <w:r w:rsidR="00436AA9">
        <w:t xml:space="preserve"> the context of smart cities</w:t>
      </w:r>
      <w:r w:rsidR="00436AA9" w:rsidRPr="00C05BEC">
        <w:t xml:space="preserve">, </w:t>
      </w:r>
      <w:r w:rsidR="00D25CED" w:rsidRPr="00C05BEC">
        <w:rPr>
          <w:i/>
          <w:iCs/>
        </w:rPr>
        <w:t>smart city</w:t>
      </w:r>
      <w:r w:rsidR="00D25CED" w:rsidRPr="00C05BEC">
        <w:t xml:space="preserve"> </w:t>
      </w:r>
      <w:r w:rsidR="00981B6F" w:rsidRPr="00C05BEC">
        <w:t>(</w:t>
      </w:r>
      <w:r w:rsidR="00D25CED" w:rsidRPr="00C05BEC">
        <w:t>label</w:t>
      </w:r>
      <w:r w:rsidR="00981B6F" w:rsidRPr="00C05BEC">
        <w:t>)</w:t>
      </w:r>
      <w:r w:rsidR="00D25CED" w:rsidRPr="00C05BEC">
        <w:t xml:space="preserve"> </w:t>
      </w:r>
      <w:r w:rsidR="00CF276A" w:rsidRPr="00C05BEC">
        <w:t>is</w:t>
      </w:r>
      <w:r w:rsidR="00D25CED" w:rsidRPr="00C05BEC">
        <w:t xml:space="preserve"> the generalization of </w:t>
      </w:r>
      <w:r w:rsidR="00981B6F" w:rsidRPr="00C05BEC">
        <w:t>the</w:t>
      </w:r>
      <w:r w:rsidR="008E0D94" w:rsidRPr="00C05BEC">
        <w:t xml:space="preserve"> idea of leveraging </w:t>
      </w:r>
      <w:r w:rsidR="00981B6F" w:rsidRPr="00C05BEC">
        <w:t>technology to improve</w:t>
      </w:r>
      <w:r w:rsidR="008E0D94" w:rsidRPr="00C05BEC">
        <w:t xml:space="preserve"> </w:t>
      </w:r>
      <w:r w:rsidR="00D33663">
        <w:t xml:space="preserve">the </w:t>
      </w:r>
      <w:r w:rsidR="00981B6F" w:rsidRPr="00C05BEC">
        <w:t>cities</w:t>
      </w:r>
      <w:r w:rsidR="009C4532">
        <w:t>’</w:t>
      </w:r>
      <w:r w:rsidR="00D33663">
        <w:t xml:space="preserve"> function</w:t>
      </w:r>
      <w:r w:rsidR="00673BDA">
        <w:t>s</w:t>
      </w:r>
      <w:r w:rsidR="002D1A75" w:rsidRPr="00C05BEC">
        <w:t xml:space="preserve"> (objects).</w:t>
      </w:r>
      <w:r w:rsidR="00881D8F">
        <w:t xml:space="preserve"> </w:t>
      </w:r>
      <w:r w:rsidR="00A10A24">
        <w:t xml:space="preserve">Overall, smart city </w:t>
      </w:r>
      <w:r w:rsidR="00AE68E3">
        <w:t>can be considered as</w:t>
      </w:r>
      <w:r w:rsidR="00A10A24">
        <w:t xml:space="preserve"> a goal-oriented concept</w:t>
      </w:r>
      <w:r w:rsidR="00AE68E3">
        <w:t>.</w:t>
      </w:r>
      <w:r w:rsidR="00A10A24">
        <w:t xml:space="preserve"> In this study</w:t>
      </w:r>
      <w:r w:rsidR="00AE68E3">
        <w:t>,</w:t>
      </w:r>
      <w:r w:rsidR="00A10A24">
        <w:t xml:space="preserve"> </w:t>
      </w:r>
      <w:r w:rsidR="00D33663">
        <w:t>instead of focusing on smart city as a goal, we investigate the general process that should be adopted to achieve this goal.</w:t>
      </w:r>
    </w:p>
    <w:p w14:paraId="130C334C" w14:textId="60C2A027" w:rsidR="00053B8C" w:rsidRDefault="00927BD6" w:rsidP="00097113">
      <w:pPr>
        <w:spacing w:line="276" w:lineRule="auto"/>
        <w:jc w:val="both"/>
      </w:pPr>
      <w:r>
        <w:t>W</w:t>
      </w:r>
      <w:r w:rsidR="00053B8C">
        <w:t xml:space="preserve">hat exactly is </w:t>
      </w:r>
      <w:r w:rsidR="00D33663">
        <w:t xml:space="preserve">a </w:t>
      </w:r>
      <w:r w:rsidR="00053B8C">
        <w:t>smart city and what are its c</w:t>
      </w:r>
      <w:r w:rsidR="004B3C36">
        <w:t>haracteristics</w:t>
      </w:r>
      <w:r w:rsidR="00053B8C">
        <w:t xml:space="preserve">? Before attempting to answer these questions, we must remember that </w:t>
      </w:r>
      <w:r w:rsidR="00D33663">
        <w:t>a smart city is before all a city</w:t>
      </w:r>
      <w:r w:rsidR="00053B8C">
        <w:t xml:space="preserve">. A city is more than a space with </w:t>
      </w:r>
      <w:r w:rsidR="00D33663">
        <w:t xml:space="preserve">a </w:t>
      </w:r>
      <w:r w:rsidR="00053B8C">
        <w:t xml:space="preserve">physical form and </w:t>
      </w:r>
      <w:r w:rsidR="00D33663">
        <w:t xml:space="preserve">with </w:t>
      </w:r>
      <w:r w:rsidR="00053B8C">
        <w:t>boundaries</w:t>
      </w:r>
      <w:r>
        <w:t>.</w:t>
      </w:r>
      <w:r w:rsidR="00053B8C">
        <w:t xml:space="preserve"> </w:t>
      </w:r>
      <w:r w:rsidR="00184F48">
        <w:t>A c</w:t>
      </w:r>
      <w:r>
        <w:t xml:space="preserve">ity </w:t>
      </w:r>
      <w:r w:rsidR="00184F48">
        <w:t xml:space="preserve">possesses </w:t>
      </w:r>
      <w:r w:rsidR="00053B8C">
        <w:t xml:space="preserve">many heterogeneous parts (infrastructures) </w:t>
      </w:r>
      <w:r w:rsidR="00184F48">
        <w:t xml:space="preserve">that </w:t>
      </w:r>
      <w:r w:rsidR="00053B8C">
        <w:t xml:space="preserve">work together for the benefit of </w:t>
      </w:r>
      <w:r w:rsidR="00184F48">
        <w:t xml:space="preserve">the </w:t>
      </w:r>
      <w:r w:rsidR="00053B8C">
        <w:t xml:space="preserve">people who inhabit that space. Additionally, </w:t>
      </w:r>
      <w:r w:rsidR="00184F48">
        <w:t>beyon</w:t>
      </w:r>
      <w:r w:rsidR="00673BDA">
        <w:t>d</w:t>
      </w:r>
      <w:r w:rsidR="00184F48">
        <w:t xml:space="preserve"> infrastructure, a city possesses </w:t>
      </w:r>
      <w:r w:rsidR="00053B8C">
        <w:t xml:space="preserve">social, cultural, political and environmental </w:t>
      </w:r>
      <w:r w:rsidR="00184F48">
        <w:t>elements</w:t>
      </w:r>
      <w:r w:rsidR="00053B8C">
        <w:t xml:space="preserve">. </w:t>
      </w:r>
      <w:r w:rsidR="00A10A24">
        <w:t>Therefore, if we think of smart city as a solution (or vision) to improve the overall functioning of a city, then improvements must come from the heterogeneous parts</w:t>
      </w:r>
      <w:r w:rsidR="00922211">
        <w:t xml:space="preserve"> including social, cultural, political etc</w:t>
      </w:r>
      <w:r w:rsidR="00A10A24">
        <w:t xml:space="preserve">. </w:t>
      </w:r>
      <w:r w:rsidR="00922211">
        <w:t>Generally, s</w:t>
      </w:r>
      <w:r w:rsidR="00053B8C">
        <w:t xml:space="preserve">tudies that focus on providing insights or solutions to </w:t>
      </w:r>
      <w:r w:rsidR="00F861B4">
        <w:t>urban challenges</w:t>
      </w:r>
      <w:r w:rsidR="00053B8C">
        <w:t xml:space="preserve"> </w:t>
      </w:r>
      <w:r w:rsidR="00A10A24">
        <w:t>define smart city within the context of their studies</w:t>
      </w:r>
      <w:r w:rsidR="00053B8C">
        <w:t>.</w:t>
      </w:r>
      <w:r w:rsidR="00D5035F">
        <w:t xml:space="preserve"> Multiple definitions of smart city have made it difficult to provide a single coherent narrative to smart city. </w:t>
      </w:r>
      <w:r w:rsidR="006E2953">
        <w:t>The domain in which smart city concept is applied could affect how smart city is viewed or understood</w:t>
      </w:r>
      <w:r w:rsidR="00B1099D">
        <w:t>.</w:t>
      </w:r>
      <w:r w:rsidR="006E2953">
        <w:t xml:space="preserve"> </w:t>
      </w:r>
      <w:r w:rsidR="00B1099D">
        <w:t>T</w:t>
      </w:r>
      <w:r w:rsidR="006E2953">
        <w:t xml:space="preserve">herefore, the concept should be viewed in relation to the domain. </w:t>
      </w:r>
      <w:r w:rsidR="004C0CF4">
        <w:t xml:space="preserve">The lack of </w:t>
      </w:r>
      <w:r w:rsidR="00B1099D">
        <w:t xml:space="preserve">structure and </w:t>
      </w:r>
      <w:r w:rsidR="004C0CF4">
        <w:t xml:space="preserve">coherence </w:t>
      </w:r>
      <w:r w:rsidR="00B1099D">
        <w:t xml:space="preserve">in research </w:t>
      </w:r>
      <w:r w:rsidR="004C0CF4">
        <w:t xml:space="preserve">has partly contributed to the confusion </w:t>
      </w:r>
      <w:r w:rsidR="00D5035F">
        <w:t>surrounding</w:t>
      </w:r>
      <w:r w:rsidR="004C0CF4">
        <w:t xml:space="preserve"> smart city. </w:t>
      </w:r>
      <w:r w:rsidR="00D5035F">
        <w:t>Despite the popularity of</w:t>
      </w:r>
      <w:r w:rsidR="004C0CF4">
        <w:t xml:space="preserve"> smart city concept, the research </w:t>
      </w:r>
      <w:r w:rsidR="00D5035F">
        <w:t xml:space="preserve">still </w:t>
      </w:r>
      <w:r w:rsidR="004C0CF4">
        <w:t xml:space="preserve">lacks structure and is divided into multiple ideas </w:t>
      </w:r>
      <w:r w:rsidR="004C0CF4">
        <w:fldChar w:fldCharType="begin"/>
      </w:r>
      <w:r w:rsidR="004C0CF4">
        <w:instrText xml:space="preserve"> ADDIN ZOTERO_ITEM CSL_CITATION {"citationID":"cuebFlm1","properties":{"formattedCitation":"(Mora, Bolici, and Deakin 2017)","plainCitation":"(Mora, Bolici, and Deakin 2017)","noteIndex":0},"citationItems":[{"id":353,"uris":["http://zotero.org/users/local/FZJnjl9Y/items/DQ6VTRUF"],"uri":["http://zotero.org/users/local/FZJnjl9Y/items/DQ6VTRUF"],"itemData":{"id":353,"type":"article-journal","abstract":"This paper reports on the first two decades of research on smart cities by conducting a bibliometric analysis of the literature published between 1992 and 2012. The analysis shows that smart-city research is fragmented and lacks cohesion, and its growth follows two main development paths. The first one is based on the peer-reviewed publications produced by European universities, which support a holistic perspective on smart cities. The second path, instead, stands on the gray literature produced by the American business community and relates to a techno-centric understanding of the subject. Divided along such paths, the future development of this new and promising field of research risks being undermined. For while the bibliometric analysis indicates that smart cities are emerging as a fast-growing topic of scientific enquiry, much of the knowledge that is generated about them is singularly technological in nature. In that sense, lacking the social intelligence, cultural artifacts, and environmental attributes, which are needed for the ICT-related urban innovation that such research champions.","container-title":"Journal of Urban Technology","DOI":"10.1080/10630732.2017.1285123","ISSN":"1063-0732","issue":"1","note":"publisher: Routledge\n_eprint: https://doi.org/10.1080/10630732.2017.1285123","page":"3-27","source":"Taylor and Francis+NEJM","title":"The First Two Decades of Smart-City Research: A Bibliometric Analysis","title-short":"The First Two Decades of Smart-City Research","volume":"24","author":[{"family":"Mora","given":"Luca"},{"family":"Bolici","given":"Roberto"},{"family":"Deakin","given":"Mark"}],"issued":{"date-parts":[["2017",1,2]]}}}],"schema":"https://github.com/citation-style-language/schema/raw/master/csl-citation.json"} </w:instrText>
      </w:r>
      <w:r w:rsidR="004C0CF4">
        <w:fldChar w:fldCharType="separate"/>
      </w:r>
      <w:r w:rsidR="004C0CF4" w:rsidRPr="005164CD">
        <w:rPr>
          <w:rFonts w:ascii="Calibri" w:hAnsi="Calibri" w:cs="Calibri"/>
        </w:rPr>
        <w:t>(Mora, Bolici, and Deakin 2017)</w:t>
      </w:r>
      <w:r w:rsidR="004C0CF4">
        <w:fldChar w:fldCharType="end"/>
      </w:r>
      <w:r w:rsidR="004C0CF4">
        <w:t xml:space="preserve">. </w:t>
      </w:r>
    </w:p>
    <w:p w14:paraId="112CFBC8" w14:textId="4166FA90" w:rsidR="0041401C" w:rsidRDefault="009F4583" w:rsidP="000B51F8">
      <w:pPr>
        <w:spacing w:line="276" w:lineRule="auto"/>
        <w:jc w:val="both"/>
      </w:pPr>
      <w:r>
        <w:t xml:space="preserve">Many studies have attempted to </w:t>
      </w:r>
      <w:r w:rsidR="00CF32DA">
        <w:t>dispel the confusion around smart cities</w:t>
      </w:r>
      <w:r w:rsidR="00945241">
        <w:t>.</w:t>
      </w:r>
      <w:r>
        <w:t xml:space="preserve"> </w:t>
      </w:r>
      <w:r w:rsidR="00945241">
        <w:t>Studies have tried</w:t>
      </w:r>
      <w:r w:rsidR="00AC2B52">
        <w:t xml:space="preserve"> </w:t>
      </w:r>
      <w:r w:rsidR="00945241">
        <w:t xml:space="preserve">to </w:t>
      </w:r>
      <w:r w:rsidR="00CF32DA">
        <w:t xml:space="preserve">provide structure </w:t>
      </w:r>
      <w:r>
        <w:t xml:space="preserve">by </w:t>
      </w:r>
      <w:r w:rsidR="0006512F">
        <w:t xml:space="preserve">either reviewing existing literature or </w:t>
      </w:r>
      <w:r w:rsidR="003E71C8">
        <w:t xml:space="preserve">by </w:t>
      </w:r>
      <w:r>
        <w:t>doing bibliometric</w:t>
      </w:r>
      <w:r w:rsidR="00AF2C48">
        <w:t xml:space="preserve"> and </w:t>
      </w:r>
      <w:proofErr w:type="spellStart"/>
      <w:r w:rsidR="00AF2C48">
        <w:t>scientometric</w:t>
      </w:r>
      <w:proofErr w:type="spellEnd"/>
      <w:r>
        <w:t xml:space="preserve"> analys</w:t>
      </w:r>
      <w:r w:rsidR="00114AFD">
        <w:t>e</w:t>
      </w:r>
      <w:r>
        <w:t xml:space="preserve">s </w:t>
      </w:r>
      <w:r w:rsidR="00F306B1">
        <w:fldChar w:fldCharType="begin"/>
      </w:r>
      <w:r w:rsidR="00F306B1">
        <w:instrText xml:space="preserve"> ADDIN ZOTERO_ITEM CSL_CITATION {"citationID":"EqL7lU44","properties":{"formattedCitation":"(Zhu et al. 2020; Silva, Khan, and Han 2018; Ismagilova et al. 2019; Albino, Berardi, and Dangelico 2015; Adapa 2018; Meijer and Bol\\uc0\\u237{}var 2016; Anthopoulos 2015; Laufs, Borrion, and Bradford 2020; Lim, Edelenbos, and Gianoli 2019; Cocchia 2014; Kyriazopoulou 2015; Israilidis, Odusanya, and Mazhar 2021; Tran Thi Hoang, Dupont, and Camargo 2019; Ismagilova et al. 2020)","plainCitation":"(Zhu et al. 2020; Silva, Khan, and Han 2018; Ismagilova et al. 2019; Albino, Berardi, and Dangelico 2015; Adapa 2018; Meijer and Bolívar 2016; Anthopoulos 2015; Laufs, Borrion, and Bradford 2020; Lim, Edelenbos, and Gianoli 2019; Cocchia 2014; Kyriazopoulou 2015; Israilidis, Odusanya, and Mazhar 2021; Tran Thi Hoang, Dupont, and Camargo 2019; Ismagilova et al. 2020)","noteIndex":0},"citationItems":[{"id":14,"uris":["http://zotero.org/users/local/FZJnjl9Y/items/72H5VXC9"],"uri":["http://zotero.org/users/local/FZJnjl9Y/items/72H5VXC9"],"itemData":{"id":14,"type":"article-journal","abstract":"Smart city (SC) and resilient city (RC) have been studied and practiced over the years in terms of the increasing urban problems and disasters. However, there is a large overlap between their meanings and relationships. With an increasing concern for both SC and RC in urban development and hazard mitigation, a review was conducted to explore the differences and connections between SC and RC with scientometric analysis. There are far more literatures about SC than RC, and very few papers discuss SC and RC together. The research trend, category, and hotspots from research clusters are illustrated and compared. Major differences are discussed from their objectives, driving force, current research focus, and criticism. The literatures both related to SC and RC are used to explore their connections, which are very limited. The results revealed that the RC's impact on SC are positive from physical, social, and environmental aspects, while SC's impacts on RC could be both positive and negative from the above three aspects. It is indicated that SC and RC are both important for urban planning and can be complementary to each other through proper design and governance, which implies the need for building a resilient smart city (RSC). This article is categorized under: Technologies &gt; Structure Discovery and Clustering Technologies &gt; Visualization","container-title":"WIREs Data Mining and Knowledge Discovery","DOI":"https://doi.org/10.1002/widm.1388","ISSN":"1942-4795","issue":"6","language":"en","note":"_eprint: https://onlinelibrary.wiley.com/doi/pdf/10.1002/widm.1388","page":"e1388","source":"Wiley Online Library","title":"Smart city and resilient city: Differences and connections","title-short":"Smart city and resilient city","volume":"10","author":[{"family":"Zhu","given":"Shiyao"},{"family":"Li","given":"Dezhi"},{"family":"Feng","given":"Haibo"},{"family":"Gu","given":"Tiantian"},{"family":"Hewage","given":"Kasun"},{"family":"Sadiq","given":"Rehan"}],"issued":{"date-parts":[["2020"]]}}},{"id":35,"uris":["http://zotero.org/users/local/FZJnjl9Y/items/M38RH2Z5"],"uri":["http://zotero.org/users/local/FZJnjl9Y/items/M38RH2Z5"],"itemData":{"id":35,"type":"article-journal","abstract":"Smart city is an application of Internet of Things (IoT) notion. Unceasing growth of population and urbanization have intensified innovative ways to handle urbanization with minimal impact on environment, citizen lifestyles, and governance. Initial integration of information communication technology (ICT) into city operations have promoted telicity, information city, and digital city concepts. Later, the conception of IoT has founded the smart cities, which support the city operations intelligently with minimal human interaction. Smart city emerged as a solution to address the challenges arise with exponential growth of urbanization and population. However, smart city concept is still evolving and not mainstreamed throughout the globe due to technological, economical, and governing barriers. Therefore, this paper aims to deliver the essence of smart cities. The paper presents a brief overview of smart cities, followed by the features and characteristics, generic architecture, composition, and real-world implementations of smart cities. Finally, we present some challenges and opportunities identified through extensive literature survey on smart cities.","container-title":"Sustainable Cities and Society","DOI":"10.1016/j.scs.2018.01.053","ISSN":"2210-6707","journalAbbreviation":"Sustainable Cities and Society","language":"en","page":"697-713","source":"ScienceDirect","title":"Towards sustainable smart cities: A review of trends, architectures, components, and open challenges in smart cities","title-short":"Towards sustainable smart cities","volume":"38","author":[{"family":"Silva","given":"Bhagya Nathali"},{"family":"Khan","given":"Murad"},{"family":"Han","given":"Kijun"}],"issued":{"date-parts":[["2018",4,1]]}}},{"id":32,"uris":["http://zotero.org/users/local/FZJnjl9Y/items/UXMZGEM4"],"uri":["http://zotero.org/users/local/FZJnjl9Y/items/UXMZGEM4"],"itemData":{"id":32,"type":"article-journal","abstract":"Smart cities employ information and communication technologies to improve: the quality of life for its citizens, the local economy, transport, traffic management, environment, and interaction with government. Due to the relevance of smart cities (also referred using other related terms such as Digital City, Information City, Intelligent City, Knowledge-based City, Ubiquitous City, Wired City) to various stakeholders and the benefits and challenges associated with its implementation, the concept of smart cities has attracted significant attention from researchers within multiple fields, including information systems. This study provides a valuable synthesis of the relevant literature by analysing and discussing the key findings from existing research on issues related to smart cities from an Information Systems perspective. The research analysed and discussed in this study focuses on number of aspects of smart cities: smart mobility, smart living, smart environment, smart citizens, smart government, and smart architecture as well as related technologies and concepts. The discussion also focusses on the alignment of smart cities with the UN sustainable development goals. This comprehensive review offers critical insight to the key underlying research themes within smart cities, highlighting the limitations of current developments and potential future directions.","container-title":"International Journal of Information Management","DOI":"10.1016/j.ijinfomgt.2019.01.004","ISSN":"0268-4012","journalAbbreviation":"International Journal of Information Management","language":"en","page":"88-100","source":"ScienceDirect","title":"Smart cities: Advances in research—An information systems perspective","title-short":"Smart cities","volume":"47","author":[{"family":"Ismagilova","given":"Elvira"},{"family":"Hughes","given":"Laurie"},{"family":"Dwivedi","given":"Yogesh K."},{"family":"Raman","given":"K. Ravi"}],"issued":{"date-parts":[["2019",8,1]]}}},{"id":17,"uris":["http://zotero.org/users/local/FZJnjl9Y/items/WFNKCIAM"],"uri":["http://zotero.org/users/local/FZJnjl9Y/items/WFNKCIAM"],"itemData":{"id":17,"type":"article-journal","abstract":"As the term “smart city” gains wider and wider currency, there is still confusion about what a smart city is, especially since several similar terms are often used interchangeably. This paper aims to clarify the meaning of the word “smart” in the context of cities through an approach based on an in-depth literature review of relevant studies as well as official documents of international institutions. It also identifies the main dimensions and elements characterizing a smart city. The different metrics of urban smartness are reviewed to show the need for a shared definition of what constitutes a smart city, what are its features, and how it performs in comparison to traditional cities. Furthermore, performance measures and initiatives in a few smart cities are identified.","container-title":"Journal of Urban Technology","DOI":"10.1080/10630732.2014.942092","ISSN":"10630732","issue":"1","journalAbbreviation":"Journal of Urban Technology","note":"publisher: Routledge","page":"3-21","source":"EBSCOhost","title":"Smart Cities: Definitions, Dimensions, Performance, and Initiatives","title-short":"Smart Cities","volume":"22","author":[{"family":"Albino","given":"Vito"},{"family":"Berardi","given":"Umberto"},{"family":"Dangelico","given":"Rosa Maria"}],"issued":{"date-parts":[["2015",1]]}}},{"id":106,"uris":["http://zotero.org/users/local/FZJnjl9Y/items/4RPK6KCX"],"uri":["http://zotero.org/users/local/FZJnjl9Y/items/4RPK6KCX"],"itemData":{"id":106,"type":"article-journal","abstract":"The need to focus on smart city initiatives across the globe seems to vary, as modern cities today are identified as complex ecosystems grappling with the management of several social, economic and environmental issues. Smart city development needs to embrace cleaner production initiatives to balance the demands placed on the key sectors of health, energy, education, media and other services. Following upon document and content analyses, the present study presents a comprehensive review of the existing smart city frameworks and cleaner production initiatives in the Indian context. Smart city planning processes, cleaner production practices, cleaner production problems and associated policies in practice are outlined in the results section. The drivers and challenges in smart city development and cleaner production initiatives are discussed in detail; recommendations for closing the identified political, economic, technical, human, social, physical and ethical gaps are outlined alongside a suitable integrated framework for the development of smart cities in the Indian context. Theoretical, methodological, practical and social implications of the study are outlined, alongside the limitations of the present study and avenues for further research.","container-title":"Journal of Cleaner Production","DOI":"10.1016/j.jclepro.2017.11.250","ISSN":"0959-6526","journalAbbreviation":"Journal of Cleaner Production","language":"en","page":"3351-3366","source":"ScienceDirect","title":"Indian smart cities and cleaner production initiatives – Integrated framework and recommendations","volume":"172","author":[{"family":"Adapa","given":"Sujana"}],"issued":{"date-parts":[["2018",1,20]]}}},{"id":109,"uris":["http://zotero.org/users/local/FZJnjl9Y/items/H247XU7Y"],"uri":["http://zotero.org/users/local/FZJnjl9Y/items/H247XU7Y"],"itemData":{"id":109,"type":"article-journal","abstract":"Academic attention to smart cities and their governance is growing rapidly, but the fragmentation in approaches makes for a confusing debate. This article brings some structure to the debate by analyzing a corpus of 51 publications and mapping their variation. The analysis shows that publications differ in their emphasis on (1) smart technology, smart people or smart collaboration as the defining features of smart cities, (2) a transformative or incremental perspective on changes in urban governance, (3) better outcomes or a more open process as the legitimacy claim for smart city governance. We argue for a comprehensive perspective: smart city governance is about crafting new forms of human collaboration through the use of ICTs to obtain better outcomes and more open governance processes. Research into smart city governance could benefit from previous studies into success and failure factors for e-government and build upon sophisticated theories of socio-technical change. This article highlights that smart city governance is not a technological issue: we should study smart city governance as a complex process of institutional change and acknowledge the political nature of appealing visions of socio-technical governance.","container-title":"International Review of Administrative Sciences","DOI":"10.1177/0020852314564308","ISSN":"0020-8523","issue":"2","journalAbbreviation":"International Review of Administrative Sciences","language":"en","note":"publisher: SAGE Publications Ltd","page":"392-408","source":"SAGE Journals","title":"Governing the smart city: a review of the literature on smart urban governance","title-short":"Governing the smart city","volume":"82","author":[{"family":"Meijer","given":"Albert"},{"family":"Bolívar","given":"Manuel Pedro Rodríguez"}],"issued":{"date-parts":[["2016",6,1]]}}},{"id":111,"uris":["http://zotero.org/users/local/FZJnjl9Y/items/GCARWZD2"],"uri":["http://zotero.org/users/local/FZJnjl9Y/items/GCARWZD2"],"itemData":{"id":111,"type":"chapter","abstract":"Smart cities appeared in literature in the late 1990s and various approaches have been developed so far. Until today, smart city does not describe a city with particular attributes but it is used to describe different cases in urban spaces: web portals that virtualize cities or city guides, knowledge bases that address local needs, agglomerations with information and communication technology (ICT) infrastructure that attract business relocation, metropolitan-wide ICT infrastructures that deliver e-services to the citizens, ubiquitous environments, and recently ICT infrastructure for ecological use. Researchers, practicians, businessmen, and policy makers consider smart city from different perspectives and most of them agree on a model that measures urban economy, mobility, environment, living, people, and governance. On the other hand, ICT and construction industries stress to capitalize smart city and a new market seems to be generated in this domain. This chapter aims to perform a literature review, discover and classify the particular schools of thought, universities and research centres as well as companies that deal with smart city domain and discover alternative approaches, models, architectures, and frameworks with this regard.","collection-title":"Public Administration and Information Technology","container-title":"Transforming City Governments for Successful Smart Cities","event-place":"Cham","ISBN":"978-3-319-03167-5","language":"en","note":"DOI: 10.1007/978-3-319-03167-5_2","page":"9-21","publisher":"Springer International Publishing","publisher-place":"Cham","source":"Springer Link","title":"Understanding the Smart City Domain: A Literature Review","title-short":"Understanding the Smart City Domain","URL":"https://doi.org/10.1007/978-3-319-03167-5_2","author":[{"family":"Anthopoulos","given":"Leonidas G."}],"editor":[{"family":"Rodríguez-Bolívar","given":"Manuel Pedro"}],"accessed":{"date-parts":[["2021",1,7]]},"issued":{"date-parts":[["2015"]]}}},{"id":87,"uris":["http://zotero.org/users/local/FZJnjl9Y/items/6URSDK5H"],"uri":["http://zotero.org/users/local/FZJnjl9Y/items/6URSDK5H"],"itemData":{"id":87,"type":"article-journal","abstract":"The implementation of smart technology in cities is often hailed as the solution to many urban challenges such as transportation, waste management, and environmental protection. Issues of security and crime prevention, however, are in many cases neglected. Moreover, when researchers do introduce new smart security technologies, they rarely discuss their implementation or question how new smart city security might affect traditional policing and urban planning processes. This systematic review explores the recent literature concerned with new ‘smart city’ security technologies and aims to investigate to what extent these new interventions correspond with traditional functions of security interventions. Through an extensive literature search we compiled a list of security interventions for smart cities and suggest several changes to the conceptual status quo in the field. Ultimately, we propose three clear categories to categorise security interventions in smart cities: Those interventions that use new sensors but traditional actuators, those that seek to make old systems smart, and those that introduce entirely new functions. These themes are then discussed in detail and the importance of each group of interventions for the overall field of urban security and governance is assessed.","container-title":"Sustainable Cities and Society","DOI":"10.1016/j.scs.2020.102023","ISSN":"2210-6707","journalAbbreviation":"Sustainable Cities and Society","language":"en","page":"102023","source":"ScienceDirect","title":"Security and the smart city: A systematic review","title-short":"Security and the smart city","volume":"55","author":[{"family":"Laufs","given":"Julian"},{"family":"Borrion","given":"Hervé"},{"family":"Bradford","given":"Ben"}],"issued":{"date-parts":[["2020",4,1]]}}},{"id":115,"uris":["http://zotero.org/users/local/FZJnjl9Y/items/IQNUP9PC"],"uri":["http://zotero.org/users/local/FZJnjl9Y/items/IQNUP9PC"],"itemData":{"id":115,"type":"article-journal","abstract":"Smart city is an innovative urban development that aims at sustainable development and a high quality of life (Dirks &amp; Keeling, 2009; Toppeta, 2010; Washburn et al., 2009). There are abundant studies on political and technological strategies to make smart cities, however, the changes induced by those strategies have not been comprehensively understood. In this regard, the purpose of this paper is to identify the results of smart city development using the systematic literature review method. We reviewed 55 papers and found 12 positive and 4 negative results are frequently mentioned. Among 12 positive results, six were purely hypothetical without any evidence: (1) enhancing citizen involvement, (2) protecting environment, (3) facilitating social development, (4) facilitating sustainable development, (5) fostering innovation, and (6) increasing social capital. There is relatively less attention to negative results. Two out of four negative results are purely hypothetical: (1) privacy and security issues and (2) diminishing freedom of speech and democracy. Further studies are needed in discovering the evidence for purely hypothetical impacts and comparing smart city development in advanced and emerging economies.","container-title":"Cities","DOI":"10.1016/j.cities.2019.102397","ISSN":"0264-2751","journalAbbreviation":"Cities","language":"en","page":"102397","source":"ScienceDirect","title":"Identifying the results of smart city development: Findings from systematic literature review","title-short":"Identifying the results of smart city development","volume":"95","author":[{"family":"Lim","given":"Yirang"},{"family":"Edelenbos","given":"Jurian"},{"family":"Gianoli","given":"Alberto"}],"issued":{"date-parts":[["2019",12,1]]}}},{"id":6,"uris":["http://zotero.org/users/local/FZJnjl9Y/items/8STRCLDN"],"uri":["http://zotero.org/users/local/FZJnjl9Y/items/8STRCLDN"],"itemData":{"id":6,"type":"chapter","abstract":"The concept of Smart City embraces several definitions depending on the meanings of the word “smart”: intelligent city , knowledge city , ubiquitous city , sustainable city , digital city , etc. Many definitions of Smart City exist, but no one has been universally acknowledged yet. From literature analysis it emerges that Smart City and Digital City are the most used terminologies in literature to indicate the smartness of a city. This Chapter explores the literature about Smart City and Digital City from 1993 to the end of 2012 in order to investigate how these two concepts were born, how they have developed, which are the shared features and differences between them. To accomplish with these goals, three steps were followed: (1) to set up a search strategy for systematic literature review to collect a representative subset of papers about Smart City and Digital City using Google Scholar; (2) to store the selected subset in an ad-doc database to synthesize the literature review; (3) to organize the literature review subset to extract quantitative and qualitative data and information about Smart City and Digital City evolution. The author proposes a literature review taxonomy through five specific analysis: (1) time analysis, to explore the causes of the trend of Smart City and Digital City literature in the latest twenty years; (2) terminology analysis, to examine how and where these two ideas were born and what have been the main events influenced their development; (3) definitions analysis, to select and compare the most cited and validated definitions of Smart City and Digital City trying to identify similarities, differences or overlaps between these two concepts; (4) typology analysis, to investigate if Smart City and Digital City are included into a specific urban strategy pursued by government or if they face specific urban problems without a comprehensive framework; (5) geographic analysis, to understand where are the largest concentrations of Smart Cities and Digital Cities in the world and which are their main characteristics and best practices.","collection-title":"Progress in IS","container-title":"Smart City: How to Create Public and Economic Value with High Technology in Urban Space","event-place":"Cham","ISBN":"978-3-319-06160-3","language":"en","note":"DOI: 10.1007/978-3-319-06160-3_2","page":"13-43","publisher":"Springer International Publishing","publisher-place":"Cham","source":"Springer Link","title":"Smart and Digital City: A Systematic Literature Review","title-short":"Smart and Digital City","URL":"https://doi.org/10.1007/978-3-319-06160-3_2","author":[{"family":"Cocchia","given":"Annalisa"}],"editor":[{"family":"Dameri","given":"Renata Paola"},{"family":"Rosenthal-Sabroux","given":"Camille"}],"accessed":{"date-parts":[["2020",12,30]]},"issued":{"date-parts":[["2014"]]}}},{"id":119,"uris":["http://zotero.org/users/local/FZJnjl9Y/items/4FZE3I4L"],"uri":["http://zotero.org/users/local/FZJnjl9Y/items/4FZE3I4L"],"itemData":{"id":119,"type":"paper-conference","abstract":"The main goal of smart cities is to improve the traditional services that are provided to the citizens and also create new and more challenging ones. This vision aims not only to citizens' prosperity, but also to economic progress and sustainability of the city. It is feasible to achieve this goal through the use of technologies and architectures which purpose is to integrate the various elements of the city and help them interact in an effective manner. In this paper, we discuss the key technologies and architectures that have already been proposed in the literature in order to find the appropriate ones to be implemented for the development of smart cities.","container-title":"2015 International Conference on Smart Cities and Green ICT Systems (SMARTGREENS)","event":"2015 International Conference on Smart Cities and Green ICT Systems (SMARTGREENS)","page":"1-12","source":"IEEE Xplore","title":"Smart city technologies and architectures: A literature review","title-short":"Smart city technologies and architectures","author":[{"family":"Kyriazopoulou","given":"C."}],"issued":{"date-parts":[["2015",5]]}}},{"id":121,"uris":["http://zotero.org/users/local/FZJnjl9Y/items/FQEUVHNI"],"uri":["http://zotero.org/users/local/FZJnjl9Y/items/FQEUVHNI"],"itemData":{"id":121,"type":"article-journal","abstract":"There is a growing body of literature calling for work on the emerging role of smart cities as information hubs and knowledge repositories. This article reviews the existing smart city literature and integrates knowledge management perspectives to provide an overview of future research directions. By demonstrating the multi-stakeholder relationships involved in smart city development, it takes a crucial step towards looking into the role of knowledge management in future smart city research. Eighty-two peer-reviewed publications were analyzed covering smart city studies in various research domains. The systematic review identifies five different themes: strategy and vision, frameworks, enablers and inhibitors, citizen participation, and benefits. These themes form the basis for developing a future research agenda focused on knowledge sharing and co-learning among cities via three research directions: socio-technical approaches, knowledge sharing perspectives and organizational learning capabilities. The paper also proposes a series of knowledge-driven policy recommendations to contribute towards the UN Sustainable Development Goals.","container-title":"International Journal of Information Management","DOI":"10.1016/j.ijinfomgt.2019.07.015","ISSN":"0268-4012","journalAbbreviation":"International Journal of Information Management","language":"en","page":"101989","source":"ScienceDirect","title":"Exploring knowledge management perspectives in smart city research: A review and future research agenda","title-short":"Exploring knowledge management perspectives in smart city research","volume":"56","author":[{"family":"Israilidis","given":"John"},{"family":"Odusanya","given":"Kayode"},{"family":"Mazhar","given":"Muhammad Usman"}],"issued":{"date-parts":[["2021",2,1]]}}},{"id":124,"uris":["http://zotero.org/users/local/FZJnjl9Y/items/TDWGL642"],"uri":["http://zotero.org/users/local/FZJnjl9Y/items/TDWGL642"],"itemData":{"id":124,"type":"article-journal","abstract":"In the current era, Smart City projects have to deal with big social, ecological, and technological challenges such as digitalization, pollution, democratic aspirations, more security, etc. The higher involvement of multi-stakeholders in the different phases of the projects is one strategy, enabling a variety of perspectives to be considered and thus to develop a shared vision of the city. Paradoxically, the dynamic and multiple natures of stakeholders appear to be a source of complication and uncertainty in the decision-making process. This study aims to provide a better understanding of this paradox and uses a systematic literature review methodology, as an original big data analysis, in order to investigate decision-making methods, enabling communication between multi-stakeholders, especially the involvement of citizens, into various phases of Smart City projects. Beginning with 606 papers, a bibliometric process led to the selection of 76 of these articles. Detailed analysis of these documents generated a general map for applying different decision-making methods at various levels of decision and implementation phases.","container-title":"Smart Cities","DOI":"10.3390/smartcities2030027","issue":"3","language":"en","note":"number: 3\npublisher: Multidisciplinary Digital Publishing Institute","page":"433-452","source":"www.mdpi.com","title":"Application of Decision-Making Methods in Smart City Projects: A Systematic Literature Review","title-short":"Application of Decision-Making Methods in Smart City Projects","volume":"2","author":[{"family":"Tran Thi Hoang","given":"Giang"},{"family":"Dupont","given":"Laurent"},{"family":"Camargo","given":"Mauricio"}],"issued":{"date-parts":[["2019",9]]}}},{"id":127,"uris":["http://zotero.org/users/local/FZJnjl9Y/items/4VTABIPI"],"uri":["http://zotero.org/users/local/FZJnjl9Y/items/4VTABIPI"],"itemData":{"id":127,"type":"article-journal","abstract":"The complex and interdependent nature of smart cities raises significant political, technical, and socioeconomic challenges for designers, integrators and organisations involved in administrating these new entities. An increasing number of studies focus on the security, privacy and risks within smart cities, highlighting the threats relating to information security and challenges for smart city infrastructure in the management and processing of personal data. This study analyses many of these challenges, offers a valuable synthesis of the relevant key literature, and develops a smart city interaction framework. The study is organised around a number of key themes within smart cities research: privacy and security of mobile devices and services; smart city infrastructure, power systems, healthcare, frameworks, algorithms and protocols to improve security and privacy, operational threats for smart cities, use and adoption of smart services by citizens, use of blockchain and use of social media. This comprehensive review provides a useful perspective on many of the key issues and offers key direction for future studies. The findings of this study can provide an informative research framework and reference point for academics and practitioners.","container-title":"Information Systems Frontiers","DOI":"10.1007/s10796-020-10044-1","ISSN":"1572-9419","journalAbbreviation":"Inf Syst Front","language":"en","source":"Springer Link","title":"Security, Privacy and Risks Within Smart Cities: Literature Review and Development of a Smart City Interaction Framework","title-short":"Security, Privacy and Risks Within Smart Cities","URL":"https://doi.org/10.1007/s10796-020-10044-1","author":[{"family":"Ismagilova","given":"Elvira"},{"family":"Hughes","given":"Laurie"},{"family":"Rana","given":"Nripendra P."},{"family":"Dwivedi","given":"Yogesh K."}],"accessed":{"date-parts":[["2021",1,7]]},"issued":{"date-parts":[["2020",7,21]]}}}],"schema":"https://github.com/citation-style-language/schema/raw/master/csl-citation.json"} </w:instrText>
      </w:r>
      <w:r w:rsidR="00F306B1">
        <w:fldChar w:fldCharType="separate"/>
      </w:r>
      <w:r w:rsidR="00F306B1" w:rsidRPr="00F306B1">
        <w:rPr>
          <w:rFonts w:ascii="Calibri" w:hAnsi="Calibri" w:cs="Calibri"/>
          <w:szCs w:val="24"/>
        </w:rPr>
        <w:t xml:space="preserve">(Zhu et al. 2020; Silva, Khan, and Han 2018; Ismagilova et al. 2019; Albino, Berardi, and Dangelico 2015; Adapa </w:t>
      </w:r>
      <w:r w:rsidR="00F306B1" w:rsidRPr="00F306B1">
        <w:rPr>
          <w:rFonts w:ascii="Calibri" w:hAnsi="Calibri" w:cs="Calibri"/>
          <w:szCs w:val="24"/>
        </w:rPr>
        <w:lastRenderedPageBreak/>
        <w:t>2018; Meijer and Bolívar 2016; Anthopoulos 2015; Laufs, Borrion, and Bradford 2020; Lim, Edelenbos, and Gianoli 2019; Cocchia 2014; Kyriazopoulou 2015; Israilidis, Odusanya, and Mazhar 2021; Tran Thi Hoang, Dupont, and Camargo 2019; Ismagilova et al. 2020)</w:t>
      </w:r>
      <w:r w:rsidR="00F306B1">
        <w:fldChar w:fldCharType="end"/>
      </w:r>
      <w:r w:rsidR="00E9727D">
        <w:rPr>
          <w:rFonts w:cstheme="minorHAnsi"/>
          <w:color w:val="222222"/>
          <w:shd w:val="clear" w:color="auto" w:fill="FFFFFF"/>
        </w:rPr>
        <w:t>.</w:t>
      </w:r>
      <w:r>
        <w:t xml:space="preserve"> The main objective</w:t>
      </w:r>
      <w:r w:rsidR="00053B8C">
        <w:t>s</w:t>
      </w:r>
      <w:r>
        <w:t xml:space="preserve"> of those studies w</w:t>
      </w:r>
      <w:r w:rsidR="00E63F85">
        <w:t>ere</w:t>
      </w:r>
      <w:r>
        <w:t xml:space="preserve"> to uncover </w:t>
      </w:r>
      <w:r w:rsidR="00053B8C">
        <w:t xml:space="preserve">major themes and </w:t>
      </w:r>
      <w:r>
        <w:t xml:space="preserve">common elements </w:t>
      </w:r>
      <w:r w:rsidR="00053B8C">
        <w:t>in smart city research</w:t>
      </w:r>
      <w:r w:rsidR="00945241">
        <w:t>.</w:t>
      </w:r>
      <w:r w:rsidR="00053B8C">
        <w:t xml:space="preserve"> </w:t>
      </w:r>
      <w:r w:rsidR="003E71C8">
        <w:t>While t</w:t>
      </w:r>
      <w:r w:rsidR="00945241">
        <w:t>he insights</w:t>
      </w:r>
      <w:r w:rsidR="00A25A93">
        <w:t xml:space="preserve"> </w:t>
      </w:r>
      <w:r w:rsidR="003E71C8">
        <w:t xml:space="preserve">gained </w:t>
      </w:r>
      <w:r w:rsidR="00945241">
        <w:t>from the</w:t>
      </w:r>
      <w:r w:rsidR="003E71C8">
        <w:t>se</w:t>
      </w:r>
      <w:r w:rsidR="00945241">
        <w:t xml:space="preserve"> studies help</w:t>
      </w:r>
      <w:r>
        <w:t xml:space="preserve"> construct a representation of smart city and its components</w:t>
      </w:r>
      <w:r w:rsidR="003E71C8">
        <w:t xml:space="preserve">, they do not provide a coherent </w:t>
      </w:r>
      <w:r w:rsidR="00922211">
        <w:t>understanding of the smart city process.</w:t>
      </w:r>
      <w:r w:rsidR="003E71C8">
        <w:t xml:space="preserve"> </w:t>
      </w:r>
      <w:r w:rsidR="00B1099D">
        <w:t>E</w:t>
      </w:r>
      <w:r w:rsidR="0041401C">
        <w:t>stablishing</w:t>
      </w:r>
      <w:r w:rsidR="00857BA7">
        <w:t xml:space="preserve"> </w:t>
      </w:r>
      <w:r w:rsidR="003E71C8">
        <w:t xml:space="preserve">a </w:t>
      </w:r>
      <w:r w:rsidR="00857BA7">
        <w:t xml:space="preserve">relationship between </w:t>
      </w:r>
      <w:r w:rsidR="00945241">
        <w:t xml:space="preserve">the </w:t>
      </w:r>
      <w:r w:rsidR="0041401C">
        <w:t xml:space="preserve">major themes uncovered in the </w:t>
      </w:r>
      <w:r w:rsidR="00922211">
        <w:t xml:space="preserve">above </w:t>
      </w:r>
      <w:r w:rsidR="0041401C">
        <w:t>literature review studies</w:t>
      </w:r>
      <w:r w:rsidR="00B1099D">
        <w:t xml:space="preserve"> might be helpful in achieving coheren</w:t>
      </w:r>
      <w:r w:rsidR="00922211">
        <w:t xml:space="preserve">t understanding of the </w:t>
      </w:r>
      <w:r w:rsidR="00922211" w:rsidRPr="0097772D">
        <w:t>process</w:t>
      </w:r>
      <w:r w:rsidR="0041401C" w:rsidRPr="0097772D">
        <w:t>.</w:t>
      </w:r>
    </w:p>
    <w:p w14:paraId="37752264" w14:textId="0DE0A156" w:rsidR="000B51F8" w:rsidRPr="003B4F37" w:rsidRDefault="003B4F37" w:rsidP="000B51F8">
      <w:pPr>
        <w:spacing w:line="276" w:lineRule="auto"/>
        <w:jc w:val="both"/>
      </w:pPr>
      <w:r>
        <w:t xml:space="preserve">Furthermore, the fragmentation of smart city research makes it difficult to track progress within and across each theme. This </w:t>
      </w:r>
      <w:r w:rsidR="0041401C">
        <w:t xml:space="preserve">fragmented research </w:t>
      </w:r>
      <w:r>
        <w:t xml:space="preserve">can also </w:t>
      </w:r>
      <w:r w:rsidR="00E63F85">
        <w:t>lead to favoring a few aspects of smart city more</w:t>
      </w:r>
      <w:r w:rsidR="008B344A">
        <w:t xml:space="preserve"> while</w:t>
      </w:r>
      <w:r w:rsidR="00E63F85">
        <w:t xml:space="preserve"> neglecting other aspects. </w:t>
      </w:r>
      <w:r w:rsidR="006E2953">
        <w:t>To address this</w:t>
      </w:r>
      <w:r>
        <w:t xml:space="preserve"> issue, Mora, </w:t>
      </w:r>
      <w:proofErr w:type="spellStart"/>
      <w:r>
        <w:t>Bolici</w:t>
      </w:r>
      <w:proofErr w:type="spellEnd"/>
      <w:r>
        <w:t xml:space="preserve">, and Deakin </w:t>
      </w:r>
      <w:r>
        <w:fldChar w:fldCharType="begin"/>
      </w:r>
      <w:r w:rsidR="009C4532">
        <w:instrText xml:space="preserve"> ADDIN ZOTERO_ITEM CSL_CITATION {"citationID":"zff9taXG","properties":{"formattedCitation":"(Mora, Bolici, and Deakin 2017)","plainCitation":"(Mora, Bolici, and Deakin 2017)","dontUpdate":true,"noteIndex":0},"citationItems":[{"id":353,"uris":["http://zotero.org/users/local/FZJnjl9Y/items/DQ6VTRUF"],"uri":["http://zotero.org/users/local/FZJnjl9Y/items/DQ6VTRUF"],"itemData":{"id":353,"type":"article-journal","abstract":"This paper reports on the first two decades of research on smart cities by conducting a bibliometric analysis of the literature published between 1992 and 2012. The analysis shows that smart-city research is fragmented and lacks cohesion, and its growth follows two main development paths. The first one is based on the peer-reviewed publications produced by European universities, which support a holistic perspective on smart cities. The second path, instead, stands on the gray literature produced by the American business community and relates to a techno-centric understanding of the subject. Divided along such paths, the future development of this new and promising field of research risks being undermined. For while the bibliometric analysis indicates that smart cities are emerging as a fast-growing topic of scientific enquiry, much of the knowledge that is generated about them is singularly technological in nature. In that sense, lacking the social intelligence, cultural artifacts, and environmental attributes, which are needed for the ICT-related urban innovation that such research champions.","container-title":"Journal of Urban Technology","DOI":"10.1080/10630732.2017.1285123","ISSN":"1063-0732","issue":"1","note":"publisher: Routledge\n_eprint: https://doi.org/10.1080/10630732.2017.1285123","page":"3-27","source":"Taylor and Francis+NEJM","title":"The First Two Decades of Smart-City Research: A Bibliometric Analysis","title-short":"The First Two Decades of Smart-City Research","volume":"24","author":[{"family":"Mora","given":"Luca"},{"family":"Bolici","given":"Roberto"},{"family":"Deakin","given":"Mark"}],"issued":{"date-parts":[["2017",1,2]]}}}],"schema":"https://github.com/citation-style-language/schema/raw/master/csl-citation.json"} </w:instrText>
      </w:r>
      <w:r>
        <w:fldChar w:fldCharType="separate"/>
      </w:r>
      <w:r w:rsidRPr="00F306B1">
        <w:rPr>
          <w:rFonts w:ascii="Calibri" w:hAnsi="Calibri" w:cs="Calibri"/>
        </w:rPr>
        <w:t>(2017)</w:t>
      </w:r>
      <w:r>
        <w:fldChar w:fldCharType="end"/>
      </w:r>
      <w:r>
        <w:t xml:space="preserve"> argue for the development of</w:t>
      </w:r>
      <w:r w:rsidR="006E2953">
        <w:t xml:space="preserve"> “a model or mode of scientific inquiry that not only manages to bridge the structural division…but does it in a format the content of which adds up to more that sums-of-its-parts”. Similarly, </w:t>
      </w:r>
      <w:r w:rsidR="006E2953">
        <w:fldChar w:fldCharType="begin"/>
      </w:r>
      <w:r w:rsidR="009C4532">
        <w:instrText xml:space="preserve"> ADDIN ZOTERO_ITEM CSL_CITATION {"citationID":"vDkeISpG","properties":{"formattedCitation":"(Meriton et al. 2020)","plainCitation":"(Meriton et al. 2020)","dontUpdate":true,"noteIndex":0},"citationItems":[{"id":283,"uris":["http://zotero.org/users/local/FZJnjl9Y/items/R8J6BFX5"],"uri":["http://zotero.org/users/local/FZJnjl9Y/items/R8J6BFX5"],"itemData":{"id":283,"type":"article-journal","abstract":"Big data technologies (BDT) are the latest instalments in a long line of technological disruptions credited with advancing the field of supply chain management (SCM) from a purely clerical function to a strategic necessity. Yet, despite the wave of optimism about the utility of BDT in SCM, the origins of value in a BDT-enabled supply chain are not well understood. This study examines the generative mechanisms of value creation in such a supply chain by a two-pronged approach. First, we interrogate the theoretical raisons d’être of BDT in SCM. Second, we examine the evidence that support the value-added potential of BDT in SCM informed by extant empirical and quantitative studies (EQS). Taken together, our analyses reveal three key findings. First, in extending the dynamic capabilities perspective, we deduced that micro-founded rather than macro-founded studies tend to be more instructive to practice. Second, we discovered that the generative mechanisms of value in a BDT-enabled supply chain operate at the level of supply chain processes. And thirdly, we found that resilience and agility are the most important dynamic capabilities that have emerged from current BDT-enabled SCM research. Insights for policy, practice, theory, and future research are discussed.","container-title":"International Journal of Production Research","DOI":"10.1080/00207543.2020.1832273","ISSN":"0020-7543","issue":"0","note":"publisher: Taylor &amp; Francis\n_eprint: https://doi.org/10.1080/00207543.2020.1832273","page":"1-28","source":"Taylor and Francis+NEJM","title":"An examination of the generative mechanisms of value in big data-enabled supply chain management research","volume":"0","author":[{"family":"Meriton","given":"Royston"},{"family":"Bhandal","given":"Rajinder"},{"family":"Graham","given":"Gary"},{"family":"Brown","given":"Anthony"}],"issued":{"date-parts":[["2020",11,2]]}}}],"schema":"https://github.com/citation-style-language/schema/raw/master/csl-citation.json"} </w:instrText>
      </w:r>
      <w:r w:rsidR="006E2953">
        <w:fldChar w:fldCharType="separate"/>
      </w:r>
      <w:r w:rsidR="006E2953" w:rsidRPr="00B25401">
        <w:rPr>
          <w:rFonts w:ascii="Calibri" w:hAnsi="Calibri" w:cs="Calibri"/>
        </w:rPr>
        <w:t xml:space="preserve">Meriton et al. </w:t>
      </w:r>
      <w:r>
        <w:rPr>
          <w:rFonts w:ascii="Calibri" w:hAnsi="Calibri" w:cs="Calibri"/>
        </w:rPr>
        <w:t>(</w:t>
      </w:r>
      <w:r w:rsidR="006E2953" w:rsidRPr="00B25401">
        <w:rPr>
          <w:rFonts w:ascii="Calibri" w:hAnsi="Calibri" w:cs="Calibri"/>
        </w:rPr>
        <w:t>2020)</w:t>
      </w:r>
      <w:r w:rsidR="006E2953">
        <w:fldChar w:fldCharType="end"/>
      </w:r>
      <w:r w:rsidR="006E2953">
        <w:t xml:space="preserve"> argue that it is important “to examine the utility of ongoing research to practice” with the use of a model,</w:t>
      </w:r>
      <w:r w:rsidR="006E2953" w:rsidRPr="004356EA">
        <w:t xml:space="preserve"> </w:t>
      </w:r>
      <w:r w:rsidR="006E2953">
        <w:t>particularly in emerging areas of research.</w:t>
      </w:r>
    </w:p>
    <w:p w14:paraId="0335EC97" w14:textId="26A72CBF" w:rsidR="000B51F8" w:rsidRDefault="00930C31" w:rsidP="000B51F8">
      <w:pPr>
        <w:spacing w:line="276" w:lineRule="auto"/>
        <w:jc w:val="both"/>
      </w:pPr>
      <w:r>
        <w:t xml:space="preserve">The vast nature of smart city, however, makes it difficult to provide </w:t>
      </w:r>
      <w:r w:rsidR="00922211">
        <w:t xml:space="preserve">structure </w:t>
      </w:r>
      <w:r>
        <w:t xml:space="preserve">with one model that covers its every aspect in detail. In this study, we focus on </w:t>
      </w:r>
      <w:r w:rsidR="0045436C">
        <w:t xml:space="preserve">smart city research related to </w:t>
      </w:r>
      <w:r>
        <w:t>urban infrastructure</w:t>
      </w:r>
      <w:r w:rsidR="0045436C">
        <w:t xml:space="preserve"> purely</w:t>
      </w:r>
      <w:r>
        <w:t>. T</w:t>
      </w:r>
      <w:r w:rsidR="000B51F8">
        <w:t xml:space="preserve">his study aims to </w:t>
      </w:r>
      <w:r w:rsidR="005E347F">
        <w:t xml:space="preserve">develop </w:t>
      </w:r>
      <w:r w:rsidR="000B51F8">
        <w:t xml:space="preserve">a </w:t>
      </w:r>
      <w:r w:rsidR="005E347F">
        <w:t>conceptual</w:t>
      </w:r>
      <w:r w:rsidR="000B51F8">
        <w:t xml:space="preserve"> model </w:t>
      </w:r>
      <w:r w:rsidR="005E347F">
        <w:t xml:space="preserve">that </w:t>
      </w:r>
      <w:r>
        <w:t xml:space="preserve">acts as a </w:t>
      </w:r>
      <w:r w:rsidR="005E347F">
        <w:t>bridge</w:t>
      </w:r>
      <w:r>
        <w:t xml:space="preserve"> between</w:t>
      </w:r>
      <w:r w:rsidR="005E347F">
        <w:t xml:space="preserve"> the </w:t>
      </w:r>
      <w:r w:rsidR="0045436C">
        <w:t xml:space="preserve">goals of a </w:t>
      </w:r>
      <w:r w:rsidR="005E347F">
        <w:t xml:space="preserve">smart city and </w:t>
      </w:r>
      <w:r w:rsidR="0045436C">
        <w:t xml:space="preserve">the </w:t>
      </w:r>
      <w:r w:rsidR="006E2953" w:rsidRPr="0097772D">
        <w:t>actualization</w:t>
      </w:r>
      <w:r w:rsidR="005E347F">
        <w:t xml:space="preserve"> of the goals. </w:t>
      </w:r>
      <w:r w:rsidR="00881D8F">
        <w:t>T</w:t>
      </w:r>
      <w:r w:rsidR="00D83B26">
        <w:t>he</w:t>
      </w:r>
      <w:r w:rsidR="00064F00">
        <w:t xml:space="preserve"> conceptual</w:t>
      </w:r>
      <w:r w:rsidR="005E347F">
        <w:t xml:space="preserve"> mode</w:t>
      </w:r>
      <w:r w:rsidR="00064F00">
        <w:t>l here</w:t>
      </w:r>
      <w:r w:rsidR="005E347F">
        <w:t xml:space="preserve"> is a process</w:t>
      </w:r>
      <w:r w:rsidR="000B51F8">
        <w:t xml:space="preserve"> </w:t>
      </w:r>
      <w:r w:rsidR="005E347F">
        <w:t>consisting of different stages</w:t>
      </w:r>
      <w:r w:rsidR="00064F00">
        <w:t>,</w:t>
      </w:r>
      <w:r w:rsidR="005E347F">
        <w:t xml:space="preserve"> each completed successively to attain the goal</w:t>
      </w:r>
      <w:r w:rsidR="00B47B13">
        <w:t>.</w:t>
      </w:r>
      <w:r w:rsidR="00D41934">
        <w:t xml:space="preserve"> </w:t>
      </w:r>
      <w:r w:rsidR="00B47B13">
        <w:t xml:space="preserve">The stages in the process are in part developed based on the research themes identified from our literature review analysis. </w:t>
      </w:r>
      <w:r w:rsidR="0045436C">
        <w:t xml:space="preserve">Focusing on the </w:t>
      </w:r>
      <w:r w:rsidR="00B47B13" w:rsidRPr="00B47B13">
        <w:rPr>
          <w:i/>
          <w:iCs/>
        </w:rPr>
        <w:t>process</w:t>
      </w:r>
      <w:r w:rsidR="00B47B13">
        <w:t xml:space="preserve"> instead of</w:t>
      </w:r>
      <w:r w:rsidR="0045436C">
        <w:t xml:space="preserve"> the</w:t>
      </w:r>
      <w:r w:rsidR="00B47B13">
        <w:t xml:space="preserve"> </w:t>
      </w:r>
      <w:r w:rsidR="00B47B13" w:rsidRPr="00B47B13">
        <w:rPr>
          <w:i/>
          <w:iCs/>
        </w:rPr>
        <w:t>goals</w:t>
      </w:r>
      <w:r w:rsidR="00B47B13">
        <w:t xml:space="preserve"> c</w:t>
      </w:r>
      <w:r w:rsidR="0045436C">
        <w:t>an also</w:t>
      </w:r>
      <w:r w:rsidR="00B47B13">
        <w:t xml:space="preserve"> help </w:t>
      </w:r>
      <w:r w:rsidR="00D41934">
        <w:t xml:space="preserve">practitioners make </w:t>
      </w:r>
      <w:r w:rsidR="0045436C">
        <w:t xml:space="preserve">more </w:t>
      </w:r>
      <w:r w:rsidR="00D41934">
        <w:t>informed decisions</w:t>
      </w:r>
      <w:r w:rsidR="007F1C2C">
        <w:t>.</w:t>
      </w:r>
      <w:r w:rsidR="00493002">
        <w:t xml:space="preserve"> </w:t>
      </w:r>
      <w:r w:rsidR="00881D8F">
        <w:t xml:space="preserve">Further, </w:t>
      </w:r>
      <w:r w:rsidR="0045436C">
        <w:t>the</w:t>
      </w:r>
      <w:r w:rsidR="00B47B13">
        <w:t xml:space="preserve"> model</w:t>
      </w:r>
      <w:r>
        <w:t xml:space="preserve"> </w:t>
      </w:r>
      <w:r w:rsidR="0045436C">
        <w:t xml:space="preserve">can </w:t>
      </w:r>
      <w:r w:rsidR="00B47B13">
        <w:t>help</w:t>
      </w:r>
      <w:r>
        <w:t xml:space="preserve"> </w:t>
      </w:r>
      <w:r w:rsidR="00D41934">
        <w:t>narrow</w:t>
      </w:r>
      <w:r w:rsidR="00D83B26">
        <w:t xml:space="preserve"> the structural division</w:t>
      </w:r>
      <w:r w:rsidR="00881D8F">
        <w:t>s</w:t>
      </w:r>
      <w:r w:rsidR="00D83B26">
        <w:t xml:space="preserve"> present </w:t>
      </w:r>
      <w:r w:rsidR="00D41934">
        <w:t>in</w:t>
      </w:r>
      <w:r w:rsidR="00D83B26">
        <w:t xml:space="preserve"> smart city research</w:t>
      </w:r>
      <w:r w:rsidR="007F1C2C">
        <w:t>, thus providing clarity to researchers to carry out future research</w:t>
      </w:r>
      <w:r w:rsidR="00D83B26">
        <w:t xml:space="preserve">. </w:t>
      </w:r>
      <w:r w:rsidR="00B47B13">
        <w:t>To that end, t</w:t>
      </w:r>
      <w:r w:rsidR="000B51F8">
        <w:t>he objectives of this study are twofold: a) perform a</w:t>
      </w:r>
      <w:r w:rsidR="0045436C">
        <w:t xml:space="preserve"> </w:t>
      </w:r>
      <w:r w:rsidR="000974D2">
        <w:t>bibliometric analysis</w:t>
      </w:r>
      <w:r w:rsidR="000B51F8">
        <w:t xml:space="preserve"> to find </w:t>
      </w:r>
      <w:r w:rsidR="000974D2">
        <w:t xml:space="preserve">the </w:t>
      </w:r>
      <w:r w:rsidR="000B51F8" w:rsidRPr="00A32097">
        <w:t>major trend</w:t>
      </w:r>
      <w:r w:rsidR="0045436C" w:rsidRPr="00A32097">
        <w:t>s</w:t>
      </w:r>
      <w:r w:rsidR="000B51F8">
        <w:t xml:space="preserve"> in smart city research and b) based on </w:t>
      </w:r>
      <w:r w:rsidR="0045436C">
        <w:t xml:space="preserve">these </w:t>
      </w:r>
      <w:r w:rsidR="000B51F8">
        <w:t xml:space="preserve">major trends, </w:t>
      </w:r>
      <w:r w:rsidR="00D83B26">
        <w:t>develop</w:t>
      </w:r>
      <w:r w:rsidR="000B51F8">
        <w:t xml:space="preserve"> a model to guide the </w:t>
      </w:r>
      <w:r w:rsidR="00B47B13">
        <w:t>actualization</w:t>
      </w:r>
      <w:r w:rsidR="00D83B26">
        <w:t xml:space="preserve"> of smart city goals and </w:t>
      </w:r>
      <w:r w:rsidR="000B51F8">
        <w:t>future</w:t>
      </w:r>
      <w:r w:rsidR="00320C3C">
        <w:t xml:space="preserve"> </w:t>
      </w:r>
      <w:r w:rsidR="000B51F8">
        <w:t>smart city research.</w:t>
      </w:r>
      <w:r w:rsidR="00652158">
        <w:t xml:space="preserve"> </w:t>
      </w:r>
    </w:p>
    <w:p w14:paraId="5FEBDEFC" w14:textId="6B49E3EC" w:rsidR="0091070E" w:rsidRDefault="0091070E" w:rsidP="000B51F8">
      <w:pPr>
        <w:spacing w:line="276" w:lineRule="auto"/>
        <w:jc w:val="both"/>
      </w:pPr>
      <w:r>
        <w:t xml:space="preserve">The following sections of this </w:t>
      </w:r>
      <w:r w:rsidR="0045436C">
        <w:t xml:space="preserve">article </w:t>
      </w:r>
      <w:r>
        <w:t xml:space="preserve">are organized as follows. Section 2 provides a </w:t>
      </w:r>
      <w:r w:rsidR="00E52DFA">
        <w:t>brief</w:t>
      </w:r>
      <w:r>
        <w:t xml:space="preserve"> review o</w:t>
      </w:r>
      <w:r w:rsidR="00D70BFB">
        <w:t>f the</w:t>
      </w:r>
      <w:r>
        <w:t xml:space="preserve"> smart city </w:t>
      </w:r>
      <w:r w:rsidR="00D70BFB">
        <w:t>literature</w:t>
      </w:r>
      <w:r>
        <w:t xml:space="preserve">. Section 3 presents the methodology used to identify the </w:t>
      </w:r>
      <w:r w:rsidR="00D70BFB">
        <w:t xml:space="preserve">major </w:t>
      </w:r>
      <w:r>
        <w:t>research trend</w:t>
      </w:r>
      <w:r w:rsidR="00D70BFB">
        <w:t>s</w:t>
      </w:r>
      <w:r>
        <w:t xml:space="preserve">. Section 4 </w:t>
      </w:r>
      <w:r w:rsidR="00D70BFB">
        <w:t xml:space="preserve">introduces and explains the Urban Intelligence (UI) model. </w:t>
      </w:r>
      <w:r w:rsidR="00D05C00" w:rsidRPr="004B21D4">
        <w:t xml:space="preserve">Finally, </w:t>
      </w:r>
      <w:r w:rsidR="00D70BFB">
        <w:t>s</w:t>
      </w:r>
      <w:r w:rsidR="00D05C00" w:rsidRPr="004B21D4">
        <w:t>ection 5</w:t>
      </w:r>
      <w:r w:rsidR="00B47B13">
        <w:t xml:space="preserve"> </w:t>
      </w:r>
      <w:r w:rsidR="004B21D4" w:rsidRPr="004B21D4">
        <w:t>provide</w:t>
      </w:r>
      <w:r w:rsidR="009071E0">
        <w:t>s</w:t>
      </w:r>
      <w:r w:rsidR="004B21D4" w:rsidRPr="004B21D4">
        <w:t xml:space="preserve"> </w:t>
      </w:r>
      <w:r w:rsidR="00B47B13">
        <w:t xml:space="preserve"> </w:t>
      </w:r>
      <w:r w:rsidR="00D70BFB">
        <w:t xml:space="preserve"> </w:t>
      </w:r>
      <w:r w:rsidR="00047276">
        <w:t xml:space="preserve">the </w:t>
      </w:r>
      <w:r w:rsidR="00D05C00" w:rsidRPr="004B21D4">
        <w:t>conclusion</w:t>
      </w:r>
      <w:r w:rsidR="009071E0">
        <w:t xml:space="preserve"> of this study</w:t>
      </w:r>
      <w:r w:rsidR="00D05C00" w:rsidRPr="004B21D4">
        <w:t>.</w:t>
      </w:r>
      <w:r w:rsidR="004B21D4">
        <w:t xml:space="preserve"> </w:t>
      </w:r>
    </w:p>
    <w:p w14:paraId="2636DE88" w14:textId="77777777" w:rsidR="00FB044F" w:rsidRDefault="00FB044F" w:rsidP="00097113">
      <w:pPr>
        <w:spacing w:line="276" w:lineRule="auto"/>
        <w:jc w:val="both"/>
      </w:pPr>
    </w:p>
    <w:p w14:paraId="36A0AF14" w14:textId="7EF8B4A3" w:rsidR="00646F95" w:rsidRDefault="00B87392" w:rsidP="00097113">
      <w:pPr>
        <w:spacing w:line="276" w:lineRule="auto"/>
        <w:jc w:val="both"/>
      </w:pPr>
      <w:r>
        <w:t>LITRERATURE REVIEW:</w:t>
      </w:r>
      <w:r w:rsidR="000176A3">
        <w:t xml:space="preserve"> </w:t>
      </w:r>
      <w:r w:rsidR="00304E9A">
        <w:t xml:space="preserve">  </w:t>
      </w:r>
      <w:r w:rsidR="00A25A93">
        <w:t xml:space="preserve"> </w:t>
      </w:r>
    </w:p>
    <w:p w14:paraId="3B11A166" w14:textId="78943C10" w:rsidR="00624B9D" w:rsidRPr="00D0726D" w:rsidRDefault="00A02E56" w:rsidP="00731EB3">
      <w:pPr>
        <w:spacing w:line="276" w:lineRule="auto"/>
        <w:jc w:val="both"/>
        <w:rPr>
          <w:i/>
          <w:iCs/>
        </w:rPr>
      </w:pPr>
      <w:r w:rsidRPr="00D0726D">
        <w:rPr>
          <w:i/>
          <w:iCs/>
        </w:rPr>
        <w:t>D</w:t>
      </w:r>
      <w:r w:rsidR="00624B9D" w:rsidRPr="00D0726D">
        <w:rPr>
          <w:i/>
          <w:iCs/>
        </w:rPr>
        <w:t xml:space="preserve">efinitions of </w:t>
      </w:r>
      <w:r w:rsidRPr="00D0726D">
        <w:rPr>
          <w:i/>
          <w:iCs/>
        </w:rPr>
        <w:t xml:space="preserve">the </w:t>
      </w:r>
      <w:r w:rsidR="00624B9D" w:rsidRPr="00D0726D">
        <w:rPr>
          <w:i/>
          <w:iCs/>
        </w:rPr>
        <w:t>smart cit</w:t>
      </w:r>
      <w:r w:rsidR="00B87392" w:rsidRPr="00D0726D">
        <w:rPr>
          <w:i/>
          <w:iCs/>
        </w:rPr>
        <w:t>y</w:t>
      </w:r>
      <w:r w:rsidRPr="00D0726D">
        <w:rPr>
          <w:i/>
          <w:iCs/>
        </w:rPr>
        <w:t xml:space="preserve"> concept</w:t>
      </w:r>
      <w:r w:rsidR="00B87392" w:rsidRPr="00D0726D">
        <w:rPr>
          <w:i/>
          <w:iCs/>
        </w:rPr>
        <w:t>:</w:t>
      </w:r>
    </w:p>
    <w:p w14:paraId="51D17E17" w14:textId="63FC6DD4" w:rsidR="002E7DBD" w:rsidRDefault="002D0483" w:rsidP="002E7DBD">
      <w:pPr>
        <w:spacing w:line="276" w:lineRule="auto"/>
        <w:jc w:val="both"/>
      </w:pPr>
      <w:r>
        <w:t>S</w:t>
      </w:r>
      <w:r w:rsidR="00CA0FD4">
        <w:t xml:space="preserve">tudies have </w:t>
      </w:r>
      <w:r>
        <w:t xml:space="preserve">often </w:t>
      </w:r>
      <w:r w:rsidR="00CA0FD4">
        <w:t xml:space="preserve">defined </w:t>
      </w:r>
      <w:r w:rsidR="00A02E56">
        <w:t xml:space="preserve">the </w:t>
      </w:r>
      <w:r w:rsidR="00CA0FD4">
        <w:t>smart city</w:t>
      </w:r>
      <w:r w:rsidR="00A02E56">
        <w:t xml:space="preserve"> concept</w:t>
      </w:r>
      <w:r w:rsidR="00CA0FD4">
        <w:t xml:space="preserve"> within the context of </w:t>
      </w:r>
      <w:r w:rsidR="00750152">
        <w:t>their</w:t>
      </w:r>
      <w:r w:rsidR="00CA0FD4">
        <w:t xml:space="preserve"> </w:t>
      </w:r>
      <w:r w:rsidR="00F7177A">
        <w:t>research</w:t>
      </w:r>
      <w:r w:rsidR="00CA0FD4">
        <w:t>.</w:t>
      </w:r>
      <w:r w:rsidR="00A02E56">
        <w:t xml:space="preserve"> For example, </w:t>
      </w:r>
      <w:r w:rsidR="005164CD">
        <w:t>Nam and P</w:t>
      </w:r>
      <w:r w:rsidR="00CE79CC">
        <w:t>a</w:t>
      </w:r>
      <w:r w:rsidR="005164CD">
        <w:t>dro (</w:t>
      </w:r>
      <w:r w:rsidR="00CE79CC">
        <w:t>2011</w:t>
      </w:r>
      <w:r w:rsidR="005164CD">
        <w:t xml:space="preserve">) </w:t>
      </w:r>
      <w:r w:rsidR="00FB044F">
        <w:t xml:space="preserve">associated </w:t>
      </w:r>
      <w:r w:rsidR="005164CD">
        <w:t xml:space="preserve">smart city with </w:t>
      </w:r>
      <w:r w:rsidR="00CE79CC">
        <w:t xml:space="preserve">innovation in technology, management, and policy, whereas Meijer and Bolivar (2016) </w:t>
      </w:r>
      <w:r w:rsidR="00FB044F">
        <w:t xml:space="preserve">associated </w:t>
      </w:r>
      <w:r w:rsidR="00CE79CC">
        <w:t xml:space="preserve">it to acquiring and mobilizing human capital. </w:t>
      </w:r>
      <w:r w:rsidR="00F459A4">
        <w:t>Th</w:t>
      </w:r>
      <w:r w:rsidR="00B32161">
        <w:t>is</w:t>
      </w:r>
      <w:r w:rsidR="00F459A4">
        <w:t xml:space="preserve"> practice of </w:t>
      </w:r>
      <w:r w:rsidR="00F7177A">
        <w:t>study-</w:t>
      </w:r>
      <w:r w:rsidR="00F459A4">
        <w:t xml:space="preserve">specific definitions has </w:t>
      </w:r>
      <w:r w:rsidR="00F7177A">
        <w:t xml:space="preserve">partly </w:t>
      </w:r>
      <w:r w:rsidR="00F459A4">
        <w:t>made it difficult to create a unifying definition of smart city.</w:t>
      </w:r>
      <w:r w:rsidR="00F72025">
        <w:t xml:space="preserve"> And many definitions of smart city have technology at its core. M</w:t>
      </w:r>
      <w:r w:rsidR="00694C71">
        <w:t xml:space="preserve">any </w:t>
      </w:r>
      <w:r w:rsidR="00C00E36">
        <w:t>researchers</w:t>
      </w:r>
      <w:r w:rsidR="00F72025">
        <w:t>, however,</w:t>
      </w:r>
      <w:r w:rsidR="00C00E36">
        <w:t xml:space="preserve"> have </w:t>
      </w:r>
      <w:r w:rsidR="00694C71">
        <w:t xml:space="preserve">also </w:t>
      </w:r>
      <w:r w:rsidR="00C00E36">
        <w:t xml:space="preserve">argued that </w:t>
      </w:r>
      <w:r w:rsidR="00694C71">
        <w:lastRenderedPageBreak/>
        <w:t xml:space="preserve">the </w:t>
      </w:r>
      <w:r w:rsidR="00C00E36">
        <w:t>smart city</w:t>
      </w:r>
      <w:r w:rsidR="003A2FD0">
        <w:t xml:space="preserve"> concept</w:t>
      </w:r>
      <w:r w:rsidR="00C00E36">
        <w:t xml:space="preserve"> needed a </w:t>
      </w:r>
      <w:r w:rsidR="00C00E36" w:rsidRPr="00C00E36">
        <w:t>more holistic view</w:t>
      </w:r>
      <w:r w:rsidR="00694C71">
        <w:t xml:space="preserve"> </w:t>
      </w:r>
      <w:r w:rsidR="00977B54">
        <w:t>with the</w:t>
      </w:r>
      <w:r w:rsidR="002E7DBD">
        <w:t xml:space="preserve"> </w:t>
      </w:r>
      <w:r w:rsidR="00694C71">
        <w:t>inclu</w:t>
      </w:r>
      <w:r w:rsidR="002E7DBD">
        <w:t>sion</w:t>
      </w:r>
      <w:r w:rsidR="00694C71">
        <w:t xml:space="preserve"> </w:t>
      </w:r>
      <w:r w:rsidR="002E7DBD">
        <w:t>of components</w:t>
      </w:r>
      <w:r w:rsidR="00694C71">
        <w:t xml:space="preserve"> such as</w:t>
      </w:r>
      <w:r w:rsidR="00C00E36">
        <w:t xml:space="preserve"> sustainability, social and human capital, education, </w:t>
      </w:r>
      <w:r w:rsidR="00694C71">
        <w:t xml:space="preserve">and </w:t>
      </w:r>
      <w:r w:rsidR="00C00E36">
        <w:t xml:space="preserve">economy. </w:t>
      </w:r>
    </w:p>
    <w:p w14:paraId="21D69441" w14:textId="0F91B5EC" w:rsidR="000F2577" w:rsidRDefault="00C00E36" w:rsidP="00D90B01">
      <w:pPr>
        <w:spacing w:line="276" w:lineRule="auto"/>
        <w:jc w:val="both"/>
      </w:pPr>
      <w:r>
        <w:rPr>
          <w:rFonts w:cstheme="minorHAnsi"/>
        </w:rPr>
        <w:t xml:space="preserve">Table </w:t>
      </w:r>
      <w:r w:rsidR="000742A2">
        <w:rPr>
          <w:rFonts w:cstheme="minorHAnsi"/>
        </w:rPr>
        <w:t>1</w:t>
      </w:r>
      <w:r>
        <w:rPr>
          <w:rFonts w:cstheme="minorHAnsi"/>
        </w:rPr>
        <w:t xml:space="preserve"> lists </w:t>
      </w:r>
      <w:r w:rsidR="00694C71">
        <w:rPr>
          <w:rFonts w:cstheme="minorHAnsi"/>
        </w:rPr>
        <w:t>several</w:t>
      </w:r>
      <w:r>
        <w:rPr>
          <w:rFonts w:cstheme="minorHAnsi"/>
        </w:rPr>
        <w:t xml:space="preserve"> definitions of smart city </w:t>
      </w:r>
      <w:r w:rsidR="00694C71">
        <w:rPr>
          <w:rFonts w:cstheme="minorHAnsi"/>
        </w:rPr>
        <w:t xml:space="preserve">from the literature </w:t>
      </w:r>
      <w:r>
        <w:rPr>
          <w:rFonts w:cstheme="minorHAnsi"/>
        </w:rPr>
        <w:t xml:space="preserve">that </w:t>
      </w:r>
      <w:r w:rsidR="008D3FBC">
        <w:rPr>
          <w:rFonts w:cstheme="minorHAnsi"/>
        </w:rPr>
        <w:t xml:space="preserve">either </w:t>
      </w:r>
      <w:r w:rsidR="00694C71">
        <w:rPr>
          <w:rFonts w:cstheme="minorHAnsi"/>
        </w:rPr>
        <w:t xml:space="preserve">take a purely </w:t>
      </w:r>
      <w:r w:rsidR="008D3FBC">
        <w:rPr>
          <w:rFonts w:cstheme="minorHAnsi"/>
        </w:rPr>
        <w:t>technocentric</w:t>
      </w:r>
      <w:r w:rsidR="00694C71">
        <w:rPr>
          <w:rFonts w:cstheme="minorHAnsi"/>
        </w:rPr>
        <w:t xml:space="preserve"> approach</w:t>
      </w:r>
      <w:r w:rsidR="008D3FBC">
        <w:rPr>
          <w:rFonts w:cstheme="minorHAnsi"/>
        </w:rPr>
        <w:t xml:space="preserve"> or </w:t>
      </w:r>
      <w:r w:rsidR="00694C71">
        <w:rPr>
          <w:rFonts w:cstheme="minorHAnsi"/>
        </w:rPr>
        <w:t>that adopt a more holistic view.</w:t>
      </w:r>
      <w:r>
        <w:rPr>
          <w:rFonts w:cstheme="minorHAnsi"/>
        </w:rPr>
        <w:t xml:space="preserve"> </w:t>
      </w:r>
    </w:p>
    <w:p w14:paraId="02A6F9D7" w14:textId="2C3FEEE0" w:rsidR="00A33844" w:rsidRDefault="007C3752" w:rsidP="000742A2">
      <w:pPr>
        <w:autoSpaceDE w:val="0"/>
        <w:autoSpaceDN w:val="0"/>
        <w:adjustRightInd w:val="0"/>
        <w:spacing w:after="0" w:line="276" w:lineRule="auto"/>
        <w:ind w:firstLine="720"/>
        <w:jc w:val="center"/>
      </w:pPr>
      <w:r>
        <w:t xml:space="preserve">Table 1: </w:t>
      </w:r>
      <w:r w:rsidR="00D90B01">
        <w:t>D</w:t>
      </w:r>
      <w:r>
        <w:t>efinitions of smart city</w:t>
      </w:r>
    </w:p>
    <w:tbl>
      <w:tblPr>
        <w:tblStyle w:val="TableGrid"/>
        <w:tblW w:w="0" w:type="auto"/>
        <w:tblLook w:val="04A0" w:firstRow="1" w:lastRow="0" w:firstColumn="1" w:lastColumn="0" w:noHBand="0" w:noVBand="1"/>
      </w:tblPr>
      <w:tblGrid>
        <w:gridCol w:w="659"/>
        <w:gridCol w:w="1431"/>
        <w:gridCol w:w="7260"/>
      </w:tblGrid>
      <w:tr w:rsidR="00771EFA" w14:paraId="17F28018" w14:textId="222F494C" w:rsidTr="00694C71">
        <w:tc>
          <w:tcPr>
            <w:tcW w:w="0" w:type="auto"/>
          </w:tcPr>
          <w:p w14:paraId="05B64283" w14:textId="2DC2DCC0" w:rsidR="00771EFA" w:rsidRDefault="00771EFA" w:rsidP="007566C0">
            <w:pPr>
              <w:jc w:val="both"/>
            </w:pPr>
            <w:r>
              <w:t>View</w:t>
            </w:r>
          </w:p>
        </w:tc>
        <w:tc>
          <w:tcPr>
            <w:tcW w:w="0" w:type="auto"/>
          </w:tcPr>
          <w:p w14:paraId="7367748F" w14:textId="77777777" w:rsidR="00771EFA" w:rsidRDefault="00771EFA" w:rsidP="0035612A">
            <w:pPr>
              <w:jc w:val="center"/>
            </w:pPr>
            <w:r>
              <w:t>Authors</w:t>
            </w:r>
          </w:p>
        </w:tc>
        <w:tc>
          <w:tcPr>
            <w:tcW w:w="0" w:type="auto"/>
          </w:tcPr>
          <w:p w14:paraId="62EF7899" w14:textId="77777777" w:rsidR="00771EFA" w:rsidRDefault="00771EFA" w:rsidP="0035612A">
            <w:pPr>
              <w:jc w:val="center"/>
            </w:pPr>
            <w:r>
              <w:t>Definitions</w:t>
            </w:r>
          </w:p>
        </w:tc>
      </w:tr>
      <w:tr w:rsidR="00771EFA" w14:paraId="3F0776C1" w14:textId="42085292" w:rsidTr="00694C71">
        <w:tc>
          <w:tcPr>
            <w:tcW w:w="0" w:type="auto"/>
            <w:vMerge w:val="restart"/>
            <w:textDirection w:val="btLr"/>
            <w:vAlign w:val="center"/>
          </w:tcPr>
          <w:p w14:paraId="0A9F1818" w14:textId="4DAB7986" w:rsidR="00771EFA" w:rsidRDefault="00771EFA" w:rsidP="00D7497D">
            <w:pPr>
              <w:ind w:left="113" w:right="113"/>
              <w:jc w:val="center"/>
            </w:pPr>
            <w:r>
              <w:t>Technocentric</w:t>
            </w:r>
          </w:p>
        </w:tc>
        <w:tc>
          <w:tcPr>
            <w:tcW w:w="0" w:type="auto"/>
          </w:tcPr>
          <w:p w14:paraId="31148D00" w14:textId="0324AC7C" w:rsidR="00771EFA" w:rsidRDefault="00771EFA" w:rsidP="007566C0">
            <w:pPr>
              <w:jc w:val="both"/>
            </w:pPr>
            <w:r>
              <w:t>Chen (2010)</w:t>
            </w:r>
          </w:p>
        </w:tc>
        <w:tc>
          <w:tcPr>
            <w:tcW w:w="0" w:type="auto"/>
          </w:tcPr>
          <w:p w14:paraId="7C72111D" w14:textId="77777777" w:rsidR="00771EFA" w:rsidRDefault="00771EFA" w:rsidP="007566C0">
            <w:pPr>
              <w:jc w:val="both"/>
            </w:pPr>
            <w:r>
              <w:t>cities that “</w:t>
            </w:r>
            <w:r w:rsidRPr="004328C2">
              <w:rPr>
                <w:rFonts w:cstheme="minorHAnsi"/>
                <w:color w:val="333333"/>
                <w:shd w:val="clear" w:color="auto" w:fill="FFFFFF"/>
              </w:rPr>
              <w:t>take advantage of communications and sensor capabilities sewn into the cities' infrastructures to optimize electrical, transportation, and other logistical operations supporting daily life, thereby improving the quality of life for everyone</w:t>
            </w:r>
            <w:r>
              <w:rPr>
                <w:rFonts w:cstheme="minorHAnsi"/>
                <w:color w:val="333333"/>
                <w:shd w:val="clear" w:color="auto" w:fill="FFFFFF"/>
              </w:rPr>
              <w:t xml:space="preserve">.” </w:t>
            </w:r>
            <w:r w:rsidRPr="004328C2">
              <w:rPr>
                <w:rFonts w:cstheme="minorHAnsi"/>
              </w:rPr>
              <w:t xml:space="preserve"> </w:t>
            </w:r>
          </w:p>
        </w:tc>
      </w:tr>
      <w:tr w:rsidR="00771EFA" w14:paraId="400B9767" w14:textId="4AC7EE68" w:rsidTr="00694C71">
        <w:tc>
          <w:tcPr>
            <w:tcW w:w="0" w:type="auto"/>
            <w:vMerge/>
          </w:tcPr>
          <w:p w14:paraId="0EEF8395" w14:textId="77777777" w:rsidR="00771EFA" w:rsidRDefault="00771EFA" w:rsidP="007566C0">
            <w:pPr>
              <w:jc w:val="both"/>
            </w:pPr>
          </w:p>
        </w:tc>
        <w:tc>
          <w:tcPr>
            <w:tcW w:w="0" w:type="auto"/>
          </w:tcPr>
          <w:p w14:paraId="327C3D02" w14:textId="77777777" w:rsidR="00771EFA" w:rsidRDefault="00771EFA" w:rsidP="007566C0">
            <w:pPr>
              <w:jc w:val="both"/>
            </w:pPr>
            <w:r>
              <w:rPr>
                <w:rFonts w:cstheme="minorHAnsi"/>
              </w:rPr>
              <w:t>Washburn et al. (2010)</w:t>
            </w:r>
          </w:p>
        </w:tc>
        <w:tc>
          <w:tcPr>
            <w:tcW w:w="0" w:type="auto"/>
          </w:tcPr>
          <w:p w14:paraId="633D41A1" w14:textId="77777777" w:rsidR="00771EFA" w:rsidRDefault="00771EFA" w:rsidP="007566C0">
            <w:pPr>
              <w:jc w:val="both"/>
            </w:pPr>
            <w:r w:rsidRPr="004328C2">
              <w:rPr>
                <w:rFonts w:cstheme="minorHAnsi"/>
              </w:rPr>
              <w:t>“</w:t>
            </w:r>
            <w:r>
              <w:rPr>
                <w:rFonts w:cstheme="minorHAnsi"/>
                <w:color w:val="333333"/>
              </w:rPr>
              <w:t>t</w:t>
            </w:r>
            <w:r w:rsidRPr="004328C2">
              <w:rPr>
                <w:rFonts w:cstheme="minorHAnsi"/>
                <w:color w:val="333333"/>
              </w:rPr>
              <w:t>he use of Smart Computing technologies to make the critical infrastructure components and services of a city—which include city administration, education, healthcare, public safety, real estate, transportation, and utilities—more intelligent, interconnected, and efficient.”</w:t>
            </w:r>
          </w:p>
        </w:tc>
      </w:tr>
      <w:tr w:rsidR="00771EFA" w14:paraId="0ECE7DA6" w14:textId="13AAF385" w:rsidTr="00694C71">
        <w:tc>
          <w:tcPr>
            <w:tcW w:w="0" w:type="auto"/>
            <w:vMerge/>
          </w:tcPr>
          <w:p w14:paraId="735F00FB" w14:textId="77777777" w:rsidR="00771EFA" w:rsidRDefault="00771EFA" w:rsidP="007566C0">
            <w:pPr>
              <w:jc w:val="both"/>
            </w:pPr>
          </w:p>
        </w:tc>
        <w:tc>
          <w:tcPr>
            <w:tcW w:w="0" w:type="auto"/>
          </w:tcPr>
          <w:p w14:paraId="2799CBB8" w14:textId="77777777" w:rsidR="00771EFA" w:rsidRDefault="00771EFA" w:rsidP="007566C0">
            <w:pPr>
              <w:jc w:val="both"/>
            </w:pPr>
            <w:r>
              <w:rPr>
                <w:rFonts w:cstheme="minorHAnsi"/>
              </w:rPr>
              <w:t>Marsal-</w:t>
            </w:r>
            <w:proofErr w:type="spellStart"/>
            <w:r>
              <w:rPr>
                <w:rFonts w:cstheme="minorHAnsi"/>
              </w:rPr>
              <w:t>Llacuna</w:t>
            </w:r>
            <w:proofErr w:type="spellEnd"/>
            <w:r>
              <w:rPr>
                <w:rFonts w:cstheme="minorHAnsi"/>
              </w:rPr>
              <w:t xml:space="preserve"> et al. (2015)</w:t>
            </w:r>
          </w:p>
        </w:tc>
        <w:tc>
          <w:tcPr>
            <w:tcW w:w="0" w:type="auto"/>
          </w:tcPr>
          <w:p w14:paraId="52292071" w14:textId="77777777" w:rsidR="00771EFA" w:rsidRDefault="00771EFA" w:rsidP="007566C0">
            <w:pPr>
              <w:jc w:val="both"/>
            </w:pPr>
            <w:r w:rsidRPr="008148BB">
              <w:rPr>
                <w:rFonts w:cstheme="minorHAnsi"/>
                <w:i/>
                <w:iCs/>
              </w:rPr>
              <w:t>“</w:t>
            </w:r>
            <w:r w:rsidRPr="008148BB">
              <w:rPr>
                <w:rFonts w:cstheme="minorHAnsi"/>
              </w:rPr>
              <w:t>to</w:t>
            </w:r>
            <w:r>
              <w:rPr>
                <w:rFonts w:cstheme="minorHAnsi"/>
                <w:i/>
                <w:iCs/>
              </w:rPr>
              <w:t xml:space="preserve"> </w:t>
            </w:r>
            <w:r w:rsidRPr="008148BB">
              <w:rPr>
                <w:rStyle w:val="Emphasis"/>
                <w:rFonts w:cstheme="minorHAnsi"/>
                <w:i w:val="0"/>
                <w:iCs w:val="0"/>
              </w:rPr>
              <w:t>improve urban performance by using data, information and Information Technologies (IT) to provide more efficient services to citizens, to monitor and optimize existing infrastructure, to increase collaboration between different economic actors and to encourage innovative business models in both the private and public sectors</w:t>
            </w:r>
            <w:r w:rsidRPr="008148BB">
              <w:rPr>
                <w:rFonts w:cstheme="minorHAnsi"/>
                <w:i/>
                <w:iCs/>
              </w:rPr>
              <w:t>.”</w:t>
            </w:r>
          </w:p>
        </w:tc>
      </w:tr>
      <w:tr w:rsidR="00771EFA" w14:paraId="5D94B60C" w14:textId="41748674" w:rsidTr="00694C71">
        <w:tc>
          <w:tcPr>
            <w:tcW w:w="0" w:type="auto"/>
            <w:vMerge/>
          </w:tcPr>
          <w:p w14:paraId="3539152F" w14:textId="77777777" w:rsidR="00771EFA" w:rsidRDefault="00771EFA" w:rsidP="007566C0">
            <w:pPr>
              <w:jc w:val="both"/>
            </w:pPr>
          </w:p>
        </w:tc>
        <w:tc>
          <w:tcPr>
            <w:tcW w:w="0" w:type="auto"/>
          </w:tcPr>
          <w:p w14:paraId="61A1CF9A" w14:textId="77777777" w:rsidR="00771EFA" w:rsidRDefault="00771EFA" w:rsidP="007566C0">
            <w:pPr>
              <w:jc w:val="both"/>
            </w:pPr>
            <w:r>
              <w:rPr>
                <w:rFonts w:cstheme="minorHAnsi"/>
              </w:rPr>
              <w:t>Nam and Padro (2011)</w:t>
            </w:r>
          </w:p>
        </w:tc>
        <w:tc>
          <w:tcPr>
            <w:tcW w:w="0" w:type="auto"/>
          </w:tcPr>
          <w:p w14:paraId="17A63039" w14:textId="77777777" w:rsidR="00771EFA" w:rsidRDefault="00771EFA" w:rsidP="007566C0">
            <w:pPr>
              <w:jc w:val="both"/>
            </w:pPr>
            <w:r>
              <w:rPr>
                <w:rFonts w:cstheme="minorHAnsi"/>
              </w:rPr>
              <w:t>smart city as “</w:t>
            </w:r>
            <w:r>
              <w:t>as one with a comprehensive commitment to innovation in technology, management and policy”, while also addressing the lack of research into the management and policy side of those technological innovations</w:t>
            </w:r>
          </w:p>
        </w:tc>
      </w:tr>
      <w:tr w:rsidR="00771EFA" w14:paraId="5623C1D0" w14:textId="567ADDF1" w:rsidTr="00694C71">
        <w:tc>
          <w:tcPr>
            <w:tcW w:w="0" w:type="auto"/>
            <w:vMerge/>
          </w:tcPr>
          <w:p w14:paraId="7B7DB73E" w14:textId="77777777" w:rsidR="00771EFA" w:rsidRDefault="00771EFA" w:rsidP="007566C0">
            <w:pPr>
              <w:jc w:val="both"/>
            </w:pPr>
          </w:p>
        </w:tc>
        <w:tc>
          <w:tcPr>
            <w:tcW w:w="0" w:type="auto"/>
          </w:tcPr>
          <w:p w14:paraId="2F1C714C" w14:textId="77777777" w:rsidR="00771EFA" w:rsidRDefault="00771EFA" w:rsidP="007566C0">
            <w:pPr>
              <w:jc w:val="both"/>
            </w:pPr>
            <w:r>
              <w:t>Hall et al. (2000)</w:t>
            </w:r>
          </w:p>
        </w:tc>
        <w:tc>
          <w:tcPr>
            <w:tcW w:w="0" w:type="auto"/>
          </w:tcPr>
          <w:p w14:paraId="71333FCE" w14:textId="77777777" w:rsidR="00771EFA" w:rsidRDefault="00771EFA" w:rsidP="007566C0">
            <w:pPr>
              <w:jc w:val="both"/>
            </w:pPr>
            <w:r>
              <w:t>“a city that monitors and integrates conditions of all of its critical infrastructures, including roads, bridges, tunnels, rail/subways, airports, seaports, communications, water, power, even major buildings, can better optimize its resources, plan its preventive maintenance activities, and monitor security aspects while maximizing services to its citizens”.</w:t>
            </w:r>
          </w:p>
        </w:tc>
      </w:tr>
      <w:tr w:rsidR="00771EFA" w14:paraId="0FEE0CBD" w14:textId="414C75B0" w:rsidTr="00694C71">
        <w:tc>
          <w:tcPr>
            <w:tcW w:w="0" w:type="auto"/>
            <w:vMerge w:val="restart"/>
            <w:textDirection w:val="btLr"/>
            <w:vAlign w:val="center"/>
          </w:tcPr>
          <w:p w14:paraId="0D588190" w14:textId="6A2FE599" w:rsidR="00771EFA" w:rsidRDefault="00771EFA" w:rsidP="00D7497D">
            <w:pPr>
              <w:ind w:left="113" w:right="113"/>
              <w:jc w:val="center"/>
            </w:pPr>
            <w:r>
              <w:t>Holistic</w:t>
            </w:r>
          </w:p>
        </w:tc>
        <w:tc>
          <w:tcPr>
            <w:tcW w:w="0" w:type="auto"/>
          </w:tcPr>
          <w:p w14:paraId="75362331" w14:textId="6A543604" w:rsidR="00771EFA" w:rsidRDefault="00771EFA" w:rsidP="000742A2">
            <w:pPr>
              <w:jc w:val="both"/>
            </w:pPr>
            <w:proofErr w:type="spellStart"/>
            <w:r>
              <w:rPr>
                <w:rFonts w:cstheme="minorHAnsi"/>
              </w:rPr>
              <w:t>Giffinger</w:t>
            </w:r>
            <w:proofErr w:type="spellEnd"/>
            <w:r>
              <w:rPr>
                <w:rFonts w:cstheme="minorHAnsi"/>
              </w:rPr>
              <w:t xml:space="preserve"> et al. (2007)</w:t>
            </w:r>
          </w:p>
        </w:tc>
        <w:tc>
          <w:tcPr>
            <w:tcW w:w="0" w:type="auto"/>
          </w:tcPr>
          <w:p w14:paraId="38F0FB86" w14:textId="3BA91437" w:rsidR="00771EFA" w:rsidRDefault="00771EFA" w:rsidP="000742A2">
            <w:pPr>
              <w:jc w:val="both"/>
            </w:pPr>
            <w:r>
              <w:rPr>
                <w:rFonts w:ascii="AdvTT3713a231+20" w:hAnsi="AdvTT3713a231+20" w:cs="AdvTT3713a231+20"/>
                <w:sz w:val="20"/>
                <w:szCs w:val="20"/>
              </w:rPr>
              <w:t>“</w:t>
            </w:r>
            <w:r w:rsidRPr="0038725F">
              <w:rPr>
                <w:rFonts w:cstheme="minorHAnsi"/>
              </w:rPr>
              <w:t>a city well performing in a</w:t>
            </w:r>
            <w:r>
              <w:rPr>
                <w:rFonts w:cstheme="minorHAnsi"/>
              </w:rPr>
              <w:t xml:space="preserve"> </w:t>
            </w:r>
            <w:r w:rsidRPr="0038725F">
              <w:rPr>
                <w:rFonts w:cstheme="minorHAnsi"/>
              </w:rPr>
              <w:t>forward-looking way in economy, people, governance, mobility, environment, and</w:t>
            </w:r>
            <w:r>
              <w:rPr>
                <w:rFonts w:cstheme="minorHAnsi"/>
              </w:rPr>
              <w:t xml:space="preserve"> </w:t>
            </w:r>
            <w:r w:rsidRPr="0038725F">
              <w:rPr>
                <w:rFonts w:cstheme="minorHAnsi"/>
              </w:rPr>
              <w:t>living, built on the smart combination of activities of self-decisive, independent and</w:t>
            </w:r>
            <w:r>
              <w:rPr>
                <w:rFonts w:cstheme="minorHAnsi"/>
              </w:rPr>
              <w:t xml:space="preserve"> </w:t>
            </w:r>
            <w:r w:rsidRPr="0038725F">
              <w:rPr>
                <w:rFonts w:cstheme="minorHAnsi"/>
              </w:rPr>
              <w:t>aware citizens</w:t>
            </w:r>
            <w:r>
              <w:rPr>
                <w:rFonts w:cstheme="minorHAnsi"/>
              </w:rPr>
              <w:t>”.</w:t>
            </w:r>
          </w:p>
        </w:tc>
      </w:tr>
      <w:tr w:rsidR="00771EFA" w14:paraId="6E379B47" w14:textId="4C1883AC" w:rsidTr="00694C71">
        <w:tc>
          <w:tcPr>
            <w:tcW w:w="0" w:type="auto"/>
            <w:vMerge/>
          </w:tcPr>
          <w:p w14:paraId="1F44BB26" w14:textId="77777777" w:rsidR="00771EFA" w:rsidRDefault="00771EFA" w:rsidP="000742A2">
            <w:pPr>
              <w:jc w:val="both"/>
            </w:pPr>
          </w:p>
        </w:tc>
        <w:tc>
          <w:tcPr>
            <w:tcW w:w="0" w:type="auto"/>
          </w:tcPr>
          <w:p w14:paraId="62B83DF7" w14:textId="26896843" w:rsidR="00771EFA" w:rsidRDefault="00771EFA" w:rsidP="000742A2">
            <w:pPr>
              <w:jc w:val="both"/>
            </w:pPr>
            <w:proofErr w:type="spellStart"/>
            <w:r>
              <w:rPr>
                <w:rFonts w:cstheme="minorHAnsi"/>
              </w:rPr>
              <w:t>Caragliu</w:t>
            </w:r>
            <w:proofErr w:type="spellEnd"/>
            <w:r>
              <w:rPr>
                <w:rFonts w:cstheme="minorHAnsi"/>
              </w:rPr>
              <w:t xml:space="preserve"> et al. (2011)</w:t>
            </w:r>
          </w:p>
        </w:tc>
        <w:tc>
          <w:tcPr>
            <w:tcW w:w="0" w:type="auto"/>
          </w:tcPr>
          <w:p w14:paraId="512E09B7" w14:textId="00718F1C" w:rsidR="00771EFA" w:rsidRDefault="00771EFA" w:rsidP="000742A2">
            <w:pPr>
              <w:jc w:val="both"/>
            </w:pPr>
            <w:r>
              <w:rPr>
                <w:rFonts w:cstheme="minorHAnsi"/>
              </w:rPr>
              <w:t>city to be smart when it invests</w:t>
            </w:r>
            <w:r>
              <w:t xml:space="preserve"> “</w:t>
            </w:r>
            <w:r w:rsidRPr="004D00A7">
              <w:t>in human and social capital and traditional (transport) and modern (ICT) communication infrastructure</w:t>
            </w:r>
            <w:r>
              <w:t>,</w:t>
            </w:r>
            <w:r w:rsidRPr="004D00A7">
              <w:t xml:space="preserve"> fuel</w:t>
            </w:r>
            <w:r>
              <w:t>,</w:t>
            </w:r>
            <w:r w:rsidRPr="004D00A7">
              <w:t xml:space="preserve"> sustainable economic growth and a high quality of life, with a wise management of natural resources, through participatory governance</w:t>
            </w:r>
            <w:r>
              <w:t>.”</w:t>
            </w:r>
          </w:p>
        </w:tc>
      </w:tr>
      <w:tr w:rsidR="00771EFA" w14:paraId="412AA1F7" w14:textId="4AFF23FE" w:rsidTr="00694C71">
        <w:tc>
          <w:tcPr>
            <w:tcW w:w="0" w:type="auto"/>
            <w:vMerge/>
          </w:tcPr>
          <w:p w14:paraId="003F4C7D" w14:textId="77777777" w:rsidR="00771EFA" w:rsidRDefault="00771EFA" w:rsidP="000742A2">
            <w:pPr>
              <w:jc w:val="both"/>
            </w:pPr>
          </w:p>
        </w:tc>
        <w:tc>
          <w:tcPr>
            <w:tcW w:w="0" w:type="auto"/>
          </w:tcPr>
          <w:p w14:paraId="6B05A626" w14:textId="79F0E4EE" w:rsidR="00771EFA" w:rsidRDefault="00771EFA" w:rsidP="000742A2">
            <w:pPr>
              <w:jc w:val="both"/>
            </w:pPr>
            <w:proofErr w:type="spellStart"/>
            <w:r>
              <w:t>Angelidou</w:t>
            </w:r>
            <w:proofErr w:type="spellEnd"/>
            <w:r>
              <w:t xml:space="preserve"> (2016)</w:t>
            </w:r>
          </w:p>
        </w:tc>
        <w:tc>
          <w:tcPr>
            <w:tcW w:w="0" w:type="auto"/>
          </w:tcPr>
          <w:p w14:paraId="52C3EB67" w14:textId="298B7CF1" w:rsidR="00771EFA" w:rsidRDefault="00771EFA" w:rsidP="000742A2">
            <w:pPr>
              <w:jc w:val="both"/>
            </w:pPr>
            <w:r>
              <w:t>smart cities as “a conceptual development model that aspires to use ICTs for the development of a city’s human, collective, and technological capital, with the ultimate scope of increasing urban sustainability”.</w:t>
            </w:r>
          </w:p>
        </w:tc>
      </w:tr>
      <w:tr w:rsidR="00771EFA" w14:paraId="234233D9" w14:textId="698C4F26" w:rsidTr="00694C71">
        <w:tc>
          <w:tcPr>
            <w:tcW w:w="0" w:type="auto"/>
            <w:vMerge/>
          </w:tcPr>
          <w:p w14:paraId="42B38182" w14:textId="77777777" w:rsidR="00771EFA" w:rsidRDefault="00771EFA" w:rsidP="000742A2">
            <w:pPr>
              <w:jc w:val="both"/>
            </w:pPr>
          </w:p>
        </w:tc>
        <w:tc>
          <w:tcPr>
            <w:tcW w:w="0" w:type="auto"/>
          </w:tcPr>
          <w:p w14:paraId="0144BC94" w14:textId="5C7EBEBF" w:rsidR="00771EFA" w:rsidRDefault="00771EFA" w:rsidP="000742A2">
            <w:pPr>
              <w:jc w:val="both"/>
            </w:pPr>
            <w:proofErr w:type="spellStart"/>
            <w:r>
              <w:t>Komninos</w:t>
            </w:r>
            <w:proofErr w:type="spellEnd"/>
            <w:r>
              <w:t xml:space="preserve"> et al. (2006)</w:t>
            </w:r>
          </w:p>
        </w:tc>
        <w:tc>
          <w:tcPr>
            <w:tcW w:w="0" w:type="auto"/>
          </w:tcPr>
          <w:p w14:paraId="45031B7C" w14:textId="05689D6D" w:rsidR="00771EFA" w:rsidRDefault="00771EFA" w:rsidP="000742A2">
            <w:pPr>
              <w:jc w:val="both"/>
            </w:pPr>
            <w:r>
              <w:t xml:space="preserve">“territories with high capacity for learning and innovation, which is </w:t>
            </w:r>
            <w:proofErr w:type="spellStart"/>
            <w:r>
              <w:t>builtin</w:t>
            </w:r>
            <w:proofErr w:type="spellEnd"/>
            <w:r>
              <w:t xml:space="preserve"> the creativity of their population, their institutions of knowledge creation, and their digital infrastructure for communication and knowledge management.”</w:t>
            </w:r>
          </w:p>
        </w:tc>
      </w:tr>
      <w:tr w:rsidR="00771EFA" w14:paraId="238F0FDE" w14:textId="1DCC4EE2" w:rsidTr="00694C71">
        <w:tc>
          <w:tcPr>
            <w:tcW w:w="0" w:type="auto"/>
            <w:vMerge/>
          </w:tcPr>
          <w:p w14:paraId="6417CCBD" w14:textId="77777777" w:rsidR="00771EFA" w:rsidRDefault="00771EFA" w:rsidP="000742A2">
            <w:pPr>
              <w:jc w:val="both"/>
            </w:pPr>
          </w:p>
        </w:tc>
        <w:tc>
          <w:tcPr>
            <w:tcW w:w="0" w:type="auto"/>
          </w:tcPr>
          <w:p w14:paraId="100C3DD0" w14:textId="7E369C0E" w:rsidR="00771EFA" w:rsidRDefault="00771EFA" w:rsidP="000742A2">
            <w:pPr>
              <w:jc w:val="both"/>
            </w:pPr>
            <w:r>
              <w:t>Meijer and Bolivar (2016)</w:t>
            </w:r>
          </w:p>
        </w:tc>
        <w:tc>
          <w:tcPr>
            <w:tcW w:w="0" w:type="auto"/>
          </w:tcPr>
          <w:p w14:paraId="40AC0D82" w14:textId="100DCB5C" w:rsidR="00771EFA" w:rsidRDefault="00771EFA" w:rsidP="000742A2">
            <w:pPr>
              <w:jc w:val="both"/>
            </w:pPr>
            <w:r>
              <w:t>“</w:t>
            </w:r>
            <w:r w:rsidRPr="0092770F">
              <w:t>ability to attract human capital and to mobilize this human capital in collaborations between the various</w:t>
            </w:r>
            <w:r>
              <w:t xml:space="preserve"> </w:t>
            </w:r>
            <w:r w:rsidRPr="0092770F">
              <w:t>(organized and individual) actors through the use of</w:t>
            </w:r>
            <w:r>
              <w:t xml:space="preserve"> </w:t>
            </w:r>
            <w:r w:rsidRPr="0092770F">
              <w:t>information and communication technologies.”</w:t>
            </w:r>
          </w:p>
        </w:tc>
      </w:tr>
      <w:tr w:rsidR="00771EFA" w14:paraId="372A97FD" w14:textId="54C90573" w:rsidTr="00694C71">
        <w:tc>
          <w:tcPr>
            <w:tcW w:w="0" w:type="auto"/>
            <w:vMerge/>
          </w:tcPr>
          <w:p w14:paraId="71FF2722" w14:textId="77777777" w:rsidR="00771EFA" w:rsidRDefault="00771EFA" w:rsidP="000742A2">
            <w:pPr>
              <w:jc w:val="both"/>
            </w:pPr>
          </w:p>
        </w:tc>
        <w:tc>
          <w:tcPr>
            <w:tcW w:w="0" w:type="auto"/>
          </w:tcPr>
          <w:p w14:paraId="7E31F1B6" w14:textId="13492076" w:rsidR="00771EFA" w:rsidRDefault="00771EFA" w:rsidP="000742A2">
            <w:pPr>
              <w:jc w:val="both"/>
            </w:pPr>
            <w:proofErr w:type="spellStart"/>
            <w:r>
              <w:rPr>
                <w:rFonts w:cstheme="minorHAnsi"/>
                <w:color w:val="333333"/>
                <w:spacing w:val="2"/>
                <w:shd w:val="clear" w:color="auto" w:fill="FCFCFC"/>
              </w:rPr>
              <w:t>Benevolo</w:t>
            </w:r>
            <w:proofErr w:type="spellEnd"/>
            <w:r>
              <w:rPr>
                <w:rFonts w:cstheme="minorHAnsi"/>
                <w:color w:val="333333"/>
                <w:spacing w:val="2"/>
                <w:shd w:val="clear" w:color="auto" w:fill="FCFCFC"/>
              </w:rPr>
              <w:t>, (2015)</w:t>
            </w:r>
          </w:p>
        </w:tc>
        <w:tc>
          <w:tcPr>
            <w:tcW w:w="0" w:type="auto"/>
          </w:tcPr>
          <w:p w14:paraId="5D12D963" w14:textId="776F0CFB" w:rsidR="00771EFA" w:rsidRDefault="00771EFA" w:rsidP="000742A2">
            <w:pPr>
              <w:jc w:val="both"/>
            </w:pPr>
            <w:r>
              <w:rPr>
                <w:rFonts w:cstheme="minorHAnsi"/>
                <w:color w:val="333333"/>
                <w:spacing w:val="2"/>
                <w:shd w:val="clear" w:color="auto" w:fill="FCFCFC"/>
              </w:rPr>
              <w:t xml:space="preserve">creating a better urban area by </w:t>
            </w:r>
            <w:r w:rsidRPr="004A7C53">
              <w:rPr>
                <w:rFonts w:cstheme="minorHAnsi"/>
                <w:color w:val="333333"/>
                <w:spacing w:val="2"/>
                <w:shd w:val="clear" w:color="auto" w:fill="FCFCFC"/>
              </w:rPr>
              <w:t>aiming at reducing its environmental footprint and at creating better quality of life for citizens.</w:t>
            </w:r>
            <w:r w:rsidRPr="004A7C53">
              <w:t> </w:t>
            </w:r>
          </w:p>
        </w:tc>
      </w:tr>
    </w:tbl>
    <w:p w14:paraId="7F66FA8C" w14:textId="77777777" w:rsidR="00405D6C" w:rsidRDefault="00405D6C" w:rsidP="00405D6C">
      <w:pPr>
        <w:autoSpaceDE w:val="0"/>
        <w:autoSpaceDN w:val="0"/>
        <w:adjustRightInd w:val="0"/>
        <w:spacing w:after="0" w:line="276" w:lineRule="auto"/>
        <w:jc w:val="both"/>
      </w:pPr>
    </w:p>
    <w:p w14:paraId="045DD659" w14:textId="3EBDDA20" w:rsidR="00064F00" w:rsidRDefault="009F4C2B" w:rsidP="00097113">
      <w:pPr>
        <w:autoSpaceDE w:val="0"/>
        <w:autoSpaceDN w:val="0"/>
        <w:adjustRightInd w:val="0"/>
        <w:spacing w:after="0" w:line="276" w:lineRule="auto"/>
        <w:jc w:val="both"/>
      </w:pPr>
      <w:r>
        <w:t>Given the importance of urban infrastructure</w:t>
      </w:r>
      <w:r w:rsidR="00561947">
        <w:t xml:space="preserve"> in cities generally</w:t>
      </w:r>
      <w:r>
        <w:t xml:space="preserve">, </w:t>
      </w:r>
      <w:r w:rsidR="00FF2BD1">
        <w:rPr>
          <w:rFonts w:cstheme="minorHAnsi"/>
        </w:rPr>
        <w:t xml:space="preserve">Sarwat et al. (2018) noted that a well-developed and coordinated infrastructure system should be a part of </w:t>
      </w:r>
      <w:r>
        <w:rPr>
          <w:rFonts w:cstheme="minorHAnsi"/>
        </w:rPr>
        <w:t xml:space="preserve">the </w:t>
      </w:r>
      <w:r w:rsidR="007C36DC">
        <w:rPr>
          <w:rFonts w:cstheme="minorHAnsi"/>
        </w:rPr>
        <w:t>smart city</w:t>
      </w:r>
      <w:r w:rsidR="00561947">
        <w:rPr>
          <w:rFonts w:cstheme="minorHAnsi"/>
        </w:rPr>
        <w:t>,</w:t>
      </w:r>
      <w:r w:rsidR="00A71B91">
        <w:rPr>
          <w:rFonts w:cstheme="minorHAnsi"/>
        </w:rPr>
        <w:t xml:space="preserve"> </w:t>
      </w:r>
      <w:r w:rsidR="00FF2BD1">
        <w:rPr>
          <w:rFonts w:cstheme="minorHAnsi"/>
        </w:rPr>
        <w:t xml:space="preserve">in addition </w:t>
      </w:r>
      <w:r w:rsidR="00A71B91">
        <w:rPr>
          <w:rFonts w:cstheme="minorHAnsi"/>
        </w:rPr>
        <w:t>to provid</w:t>
      </w:r>
      <w:r w:rsidR="00FF2BD1">
        <w:rPr>
          <w:rFonts w:cstheme="minorHAnsi"/>
        </w:rPr>
        <w:t>ing</w:t>
      </w:r>
      <w:r w:rsidR="00A71B91">
        <w:rPr>
          <w:rFonts w:cstheme="minorHAnsi"/>
        </w:rPr>
        <w:t xml:space="preserve"> reliable services to people. </w:t>
      </w:r>
      <w:r w:rsidR="00DB0ED9">
        <w:rPr>
          <w:rFonts w:cstheme="minorHAnsi"/>
        </w:rPr>
        <w:t>Hence</w:t>
      </w:r>
      <w:r w:rsidR="00716A6E">
        <w:rPr>
          <w:rFonts w:cstheme="minorHAnsi"/>
        </w:rPr>
        <w:t xml:space="preserve">, </w:t>
      </w:r>
      <w:r w:rsidR="00FF2BD1">
        <w:rPr>
          <w:rFonts w:cstheme="minorHAnsi"/>
        </w:rPr>
        <w:t xml:space="preserve">some studies argue that </w:t>
      </w:r>
      <w:r w:rsidR="00716A6E">
        <w:rPr>
          <w:rFonts w:cstheme="minorHAnsi"/>
        </w:rPr>
        <w:t xml:space="preserve">operating and managing </w:t>
      </w:r>
      <w:r w:rsidR="00A34E16">
        <w:rPr>
          <w:rFonts w:cstheme="minorHAnsi"/>
        </w:rPr>
        <w:t xml:space="preserve">urban </w:t>
      </w:r>
      <w:r w:rsidR="00716A6E">
        <w:rPr>
          <w:rFonts w:cstheme="minorHAnsi"/>
        </w:rPr>
        <w:t xml:space="preserve">infrastructures </w:t>
      </w:r>
      <w:r w:rsidR="00FF2BD1">
        <w:rPr>
          <w:rFonts w:cstheme="minorHAnsi"/>
        </w:rPr>
        <w:t xml:space="preserve">is </w:t>
      </w:r>
      <w:r w:rsidR="00716A6E">
        <w:rPr>
          <w:rFonts w:cstheme="minorHAnsi"/>
        </w:rPr>
        <w:t>in</w:t>
      </w:r>
      <w:r w:rsidR="00FF2BD1">
        <w:rPr>
          <w:rFonts w:cstheme="minorHAnsi"/>
        </w:rPr>
        <w:t>tegral</w:t>
      </w:r>
      <w:r w:rsidR="00716A6E">
        <w:rPr>
          <w:rFonts w:cstheme="minorHAnsi"/>
        </w:rPr>
        <w:t xml:space="preserve"> </w:t>
      </w:r>
      <w:r w:rsidR="00FF2BD1">
        <w:rPr>
          <w:rFonts w:cstheme="minorHAnsi"/>
        </w:rPr>
        <w:t>in</w:t>
      </w:r>
      <w:r w:rsidR="00716A6E">
        <w:rPr>
          <w:rFonts w:cstheme="minorHAnsi"/>
        </w:rPr>
        <w:t xml:space="preserve"> </w:t>
      </w:r>
      <w:r w:rsidR="00FF2BD1">
        <w:rPr>
          <w:rFonts w:cstheme="minorHAnsi"/>
        </w:rPr>
        <w:t xml:space="preserve">the </w:t>
      </w:r>
      <w:r w:rsidR="00716A6E">
        <w:rPr>
          <w:rFonts w:cstheme="minorHAnsi"/>
        </w:rPr>
        <w:t>smart city</w:t>
      </w:r>
      <w:r w:rsidR="00DB0ED9">
        <w:rPr>
          <w:rFonts w:cstheme="minorHAnsi"/>
        </w:rPr>
        <w:t>, and</w:t>
      </w:r>
      <w:r w:rsidR="00716A6E">
        <w:rPr>
          <w:rFonts w:cstheme="minorHAnsi"/>
        </w:rPr>
        <w:t xml:space="preserve"> many studies have proposed </w:t>
      </w:r>
      <w:r w:rsidR="007B186C">
        <w:rPr>
          <w:rFonts w:cstheme="minorHAnsi"/>
        </w:rPr>
        <w:t xml:space="preserve">solutions that utilizes advancements in ICT </w:t>
      </w:r>
      <w:r w:rsidR="00FF2BD1">
        <w:rPr>
          <w:rFonts w:cstheme="minorHAnsi"/>
        </w:rPr>
        <w:t>in the pursuit of that vision</w:t>
      </w:r>
      <w:r w:rsidR="00023D38">
        <w:rPr>
          <w:rFonts w:cstheme="minorHAnsi"/>
        </w:rPr>
        <w:t xml:space="preserve"> </w:t>
      </w:r>
      <w:r w:rsidR="003639C4">
        <w:rPr>
          <w:rFonts w:cstheme="minorHAnsi"/>
        </w:rPr>
        <w:fldChar w:fldCharType="begin"/>
      </w:r>
      <w:r w:rsidR="003639C4">
        <w:rPr>
          <w:rFonts w:cstheme="minorHAnsi"/>
        </w:rPr>
        <w:instrText xml:space="preserve"> ADDIN ZOTERO_ITEM CSL_CITATION {"citationID":"You3M80r","properties":{"formattedCitation":"(S\\uc0\\u225{}nchez et al. 2013; Amini, Mohammadi, and Kar 2019; AL-HADER and RODZI 2009; Jokinen, Latvala, and Lastra 2016)","plainCitation":"(Sánchez et al. 2013; Amini, Mohammadi, and Kar 2019; AL-HADER and RODZI 2009; Jokinen, Latvala, and Lastra 2016)","noteIndex":0},"citationItems":[{"id":187,"uris":["http://zotero.org/users/local/FZJnjl9Y/items/U3EXVUUE"],"uri":["http://zotero.org/users/local/FZJnjl9Y/items/U3EXVUUE"],"itemData":{"id":187,"type":"article-journal","abstract":"Improving efficiency of city services and facilitating a more sustainable development of cities are the main drivers of the smart city concept. Information and Communication Technologies (ICT) play a crucial role in making cities smarter, more accessible and more open. In this paper we present a novel architecture exploiting major concepts from the Future Internet (FI) paradigm addressing the challenges that need to be overcome when creating smarter cities. This architecture takes advantage of both the critical communications infrastructures already in place and owned by the utilities as well as of the infrastructure belonging to the city municipalities to accelerate efficient provision of existing and new city services. The paper highlights how FI technologies create the necessary glue and logic that allows the integration of current vertical and isolated city services into a holistic solution, which enables a huge forward leap for the efficiency and sustainability of our cities. Moreover, the paper describes a real-world prototype, that instantiates the aforementioned architecture, deployed in one of the parks of the city of Santander providing an autonomous public street lighting adaptation service. This prototype is a showcase on how added-value services can be seamlessly created on top of the proposed architecture.","container-title":"Sensors","DOI":"10.3390/s131114438","issue":"11","language":"en","note":"number: 11\npublisher: Multidisciplinary Digital Publishing Institute","page":"14438-14465","source":"www.mdpi.com","title":"Integration of Utilities Infrastructures in a Future Internet Enabled Smart City Framework","volume":"13","author":[{"family":"Sánchez","given":"Luis"},{"family":"Elicegui","given":"Ignacio"},{"family":"Cuesta","given":"Javier"},{"family":"Muñoz","given":"Luis"},{"family":"Lanza","given":"Jorge"}],"issued":{"date-parts":[["2013",11]]}}},{"id":190,"uris":["http://zotero.org/users/local/FZJnjl9Y/items/EDCKSNTG"],"uri":["http://zotero.org/users/local/FZJnjl9Y/items/EDCKSNTG"],"itemData":{"id":190,"type":"article-journal","abstract":"Plug-in Electric Vehicles (PEVs) play a pivotal role in transportation electrification. The flexible nature of PEVs' charging demand can be utilized for reducing charging cost as well as optimizing the operating cost of power and transportation networks. Utilizing charging flexibility of geographically spread PEVs requires design and implementation of efficient optimization algorithms. There is a synergy between electro mobility (e-Mobility) infrastructures (including charging stations) and PEVs. In this paper, we introduce a holistic framework to model interdependent nature of power systems and electrified transportation networks, enhance the operational performance of these systems as a network-of-networks, and explain the required information exchange via coupling agents (e.g., PEVs and charging stations). We develop a holistic framework that enables distributed coordination of interdependent networks through the IoT lens. To this end, we propose to use a fully distributed consensus+innovations approach. This iterative algorithm achieves a distributed solution of the decision making for each agent through local computations and limited communication with other neighboring agents that are influential in that specific decision. For instance, the optimal routing decision of a PEV involves a different set of agents as compared with the optimal charging strategy of the same PEV. The exogenous information from an external network/agent can affect internal operation of the other agents. For instance, having some information about traffic congestion at the transportation networks changes the decision of PEVs to charge their battery at another location. Our approach constitutes solving an iterative problem, which utilizes communication at the smart city layer, as a network of infrastructures, including power grid and electrified transportation network, that enables fully distributed coordination of agents. Fully distributed decision making enables scalability of the solution and plug-and-play capability, as well as increasing the information privacy of PEVs by only requiring limited local information exchange with neighboring agents. We investigate a detailed application of our framework for interdependent power systems and electrified transportation networks. To this end, we first identify the functionalities, constraints, objectives, and decision variables of each network. Then, we investigate the interdependent interactions among these networks and their corresponding agents.","container-title":"IEEE Access","DOI":"10.1109/ACCESS.2019.2950372","ISSN":"2169-3536","note":"event: IEEE Access","page":"157535-157554","source":"IEEE Xplore","title":"Distributed Holistic Framework for Smart City Infrastructures: Tale of Interdependent Electrified Transportation Network and Power Grid","title-short":"Distributed Holistic Framework for Smart City Infrastructures","volume":"7","author":[{"family":"Amini","given":"M. H."},{"family":"Mohammadi","given":"J."},{"family":"Kar","given":"S."}],"issued":{"date-parts":[["2019"]]}}},{"id":193,"uris":["http://zotero.org/users/local/FZJnjl9Y/items/7XS3V89U"],"uri":["http://zotero.org/users/local/FZJnjl9Y/items/7XS3V89U"],"itemData":{"id":193,"type":"article-journal","abstract":"AbstractThe smart city infrastructure is the introductory step for establishing the overall smart city framework and architecture. Very few smart cities are recently established across the world. Some examples are: Dubai, Malta, Kochi (India), Singapore. The scope of these cities is mainly limited to construct a technology park converting the industrial real estate to state of the art information technology using the evolution in the telecom and IP networks including insignificant asset management automation system. The development background is to create an operational platform that would manage the power consumption and operational resources in order to reduce the overall running operational cost. This paper will debate the smart infrastructure development framework and the surveying positional accuracy of locating the assets as a base of the smart city development architecture integrated with all the facilities and systems related to the smart city framework. The paper will discuss also the main advantages of the proposed architecture including the quantifiable and non quantifiable benefits.","container-title":"Theoretical and Empirical Researches in Urban Management","ISSN":"2065-3913","issue":"2 (11)","note":"publisher: Research Center in Public Administration and Public Services","page":"87-94","source":"JSTOR","title":"THE SMART CITY INFRASTRUCTURE DEVELOPMENT &amp; MONITORING","volume":"4","author":[{"family":"AL-HADER","given":"Mahmoud"},{"family":"RODZI","given":"Ahmad"}],"issued":{"date-parts":[["2009"]]}}},{"id":194,"uris":["http://zotero.org/users/local/FZJnjl9Y/items/WQ42NLFL"],"uri":["http://zotero.org/users/local/FZJnjl9Y/items/WQ42NLFL"],"itemData":{"id":194,"type":"paper-conference","abstract":"The concept of a smart city has been identified as important aspect for responding to the challenges of urbanization and convenience for citizens. The information communication technologies such as cloud computing, internet of things and Service-Oriented Architectures can be deployed as a vehicle for catalysing smart city innovations. Information and sensing technology utilisation and integration of the urban infrastructures and citizens in new means paves the way to important aspect such as energy efficiency, the enhanced quality of life and better systems-of-systems collaboration. Arrowhead project develops a technical framework, which enables the collaborative automation by networked embedded devices. Collaborative automation is enabled with Service-Oriented Architecture. This paper discusses the Arrowhead framework applied in the smart city domain. We present two Arrowhead compliant smart city systems and their integration for creating new and enhanced system behaviour. The paper discusses integration of street light and car heating systems in order to create better user comfort and energy savings. The work demonstrates that the Arrowhead Framework allows to create multi-vendor system of systems applicable in the smart city domain.","container-title":"IECON 2016 - 42nd Annual Conference of the IEEE Industrial Electronics Society","DOI":"10.1109/IECON.2016.7793708","event":"IECON 2016 - 42nd Annual Conference of the IEEE Industrial Electronics Society","page":"5568-5573","source":"IEEE Xplore","title":"Integrating smart city services using Arrowhead framework","author":[{"family":"Jokinen","given":"J."},{"family":"Latvala","given":"T."},{"family":"Lastra","given":"J. L. Martinez"}],"issued":{"date-parts":[["2016",10]]}}}],"schema":"https://github.com/citation-style-language/schema/raw/master/csl-citation.json"} </w:instrText>
      </w:r>
      <w:r w:rsidR="003639C4">
        <w:rPr>
          <w:rFonts w:cstheme="minorHAnsi"/>
        </w:rPr>
        <w:fldChar w:fldCharType="separate"/>
      </w:r>
      <w:r w:rsidR="003639C4" w:rsidRPr="003639C4">
        <w:rPr>
          <w:rFonts w:ascii="Calibri" w:hAnsi="Calibri" w:cs="Calibri"/>
          <w:szCs w:val="24"/>
        </w:rPr>
        <w:t>(Sánchez et al. 2013; Amini, Mohammadi, and Kar 2019; AL-HADER and RODZI 2009; Jokinen, Latvala, and Lastra 2016)</w:t>
      </w:r>
      <w:r w:rsidR="003639C4">
        <w:rPr>
          <w:rFonts w:cstheme="minorHAnsi"/>
        </w:rPr>
        <w:fldChar w:fldCharType="end"/>
      </w:r>
      <w:r w:rsidR="00BA678D">
        <w:rPr>
          <w:rFonts w:cstheme="minorHAnsi"/>
        </w:rPr>
        <w:t>.</w:t>
      </w:r>
      <w:r w:rsidR="00BA678D" w:rsidRPr="00BA678D">
        <w:t xml:space="preserve"> </w:t>
      </w:r>
      <w:r w:rsidR="00561947">
        <w:t xml:space="preserve">In contrast, many smart city </w:t>
      </w:r>
      <w:r w:rsidR="00B8690A">
        <w:t>studies</w:t>
      </w:r>
      <w:r w:rsidR="00561947">
        <w:t xml:space="preserve"> also question the value of technology to operate physical (critical) infrastructure, arguing that technology can create new</w:t>
      </w:r>
      <w:r w:rsidR="00B8690A">
        <w:t xml:space="preserve"> </w:t>
      </w:r>
      <w:r w:rsidR="00BA678D">
        <w:t>interdependen</w:t>
      </w:r>
      <w:r w:rsidR="00F62550">
        <w:t xml:space="preserve">cies that might </w:t>
      </w:r>
      <w:r w:rsidR="00E20EAF">
        <w:t>make</w:t>
      </w:r>
      <w:r w:rsidR="00F62550">
        <w:t xml:space="preserve"> cities more vulnerable</w:t>
      </w:r>
      <w:r w:rsidR="00B8690A">
        <w:t xml:space="preserve"> </w:t>
      </w:r>
      <w:r w:rsidR="003639C4">
        <w:fldChar w:fldCharType="begin"/>
      </w:r>
      <w:r w:rsidR="003639C4">
        <w:instrText xml:space="preserve"> ADDIN ZOTERO_ITEM CSL_CITATION {"citationID":"ltyS3s9L","properties":{"formattedCitation":"(Rong, Yan, and Zhang 2018; Du et al. 2016)","plainCitation":"(Rong, Yan, and Zhang 2018; Du et al. 2016)","noteIndex":0},"citationItems":[{"id":265,"uris":["http://zotero.org/users/local/FZJnjl9Y/items/8M9SJIG4"],"uri":["http://zotero.org/users/local/FZJnjl9Y/items/8M9SJIG4"],"itemData":{"id":265,"type":"paper-conference","abstract":"Interdependencies among critical infrastructures can not only cause function disruptions to cascade across different critical infrastructures, but also affect the post-disruption restoration efforts of them. This paper proposes a comprehensive post-disruption restoration strategy considering both functional and spatial interdependencies among critical infrastructures. For functional interdependency, the master disrupted nodes must be repaired before the corresponding slave disrupted nodes. For spatial interdependency, appropriate utilization of it will benefit post-disruption restoration plan with cost reductions in the restoration process. For establishing an optimal repair selection and scheduling of disrupted components of interdependent critical infrastructures over a fixed horizon, we develop a Mixed Integer Linear Programming (MILP) formulation based on network flow model, given that the amount of available funding and resources are often limited. The developed MILP formulation is tested to artificial interdependent critical infrastructures. Experiment results demonstrate that spatial interdependency among CIs can be used for improving the post-disruption restoration plan of disrupted critical infrastructures.","container-title":"2018 IEEE International Conference on Software Quality, Reliability and Security Companion (QRS-C)","DOI":"10.1109/QRS-C.2018.00064","event":"2018 IEEE International Conference on Software Quality, Reliability and Security Companion (QRS-C)","page":"324-331","source":"IEEE Xplore","title":"Optimum Post-Disruption Restoration Plan of Interdependent Critical Infrastructures","author":[{"family":"Rong","given":"L."},{"family":"Yan","given":"K."},{"family":"Zhang","given":"J."}],"issued":{"date-parts":[["2018",7]]}}},{"id":267,"uris":["http://zotero.org/users/local/FZJnjl9Y/items/9BINRHBY"],"uri":["http://zotero.org/users/local/FZJnjl9Y/items/9BINRHBY"],"itemData":{"id":267,"type":"article-journal","abstract":"Coupled systems used to increase capacity were shown beneficial as long as it does not open pathways to cascades. Previous studies on the robustness of coupled networks except for interdependent networks are almost the cases of random attack. Many challenges remain exist in targeted-attack problem of coupled networks. Since nodes within coupled networks show different functions for each network, this paper both analytically and numerically analyzed the robustness of coupled networks under three types of targeted attacking strategies, including attacking on nodes by considering internal and external degree, internal degree only, and external degree only. For coupled network with both interdependent and interconnected links, all degree distributions of intra- and inter-connectivity links are Poissonian, we find the system undergoes from second to first order phase transition as coupling strength q increases. The fraction of nodes in the giant component P∞ at stable state, the critical phase transition threshold pc (first order threshold pcI and second order threshold pcII), and the critical point (pc,qc) separating the first and second order phase transitions are analytically obtained for three types of attacking strategies with attacking probability parameter α=0,1. We also find the system becomes more vulnerable as the average degree of intra-links k̄ or inter-links K̄ decreases. Therefore, the minimum average degrees k̄min and K̄min to maintain the system stable are obtained for the case of α=0,1. Moreover, we discussed three typical cases of coupled networks, interdependent networks (K̄=0), interacting networks (q=0) and bipartite network (k=0, q=0), the analytical expressions of P∞, pc and (pc,qc) (only for interdependent) are given respectively. Besides, we study the equivalence relations between interdependent networks and coupled networks with connectivity and dependency links for the same pc. The results imply that we can adjust the parameters q, k̄ and K̄ to make the two systems have the same robustness. Moreover, the results imply that one should not only protect nodes with high degree of intra-links or inter-links, but also defend nodes, the sum of whose degree of intra-links and inter-links is big, can avoid the system becoming vulnerable.","container-title":"Physica A: Statistical Mechanics and its Applications","DOI":"10.1016/j.physa.2015.12.058","ISSN":"0378-4371","journalAbbreviation":"Physica A: Statistical Mechanics and its Applications","language":"en","page":"687-699","source":"ScienceDirect","title":"Targeted attack on networks coupled by connectivity and dependency links","volume":"450","author":[{"family":"Du","given":"Ruijin"},{"family":"Dong","given":"Gaogao"},{"family":"Tian","given":"Lixin"},{"family":"Liu","given":"Runran"}],"issued":{"date-parts":[["2016",5,15]]}}}],"schema":"https://github.com/citation-style-language/schema/raw/master/csl-citation.json"} </w:instrText>
      </w:r>
      <w:r w:rsidR="003639C4">
        <w:fldChar w:fldCharType="separate"/>
      </w:r>
      <w:r w:rsidR="003639C4" w:rsidRPr="003639C4">
        <w:rPr>
          <w:rFonts w:ascii="Calibri" w:hAnsi="Calibri" w:cs="Calibri"/>
        </w:rPr>
        <w:t>(Rong, Yan, and Zhang 2018; Du et al. 2016)</w:t>
      </w:r>
      <w:r w:rsidR="003639C4">
        <w:fldChar w:fldCharType="end"/>
      </w:r>
      <w:r w:rsidR="00BA678D">
        <w:t xml:space="preserve">. </w:t>
      </w:r>
      <w:r w:rsidR="00E20EAF">
        <w:t xml:space="preserve">The paradoxical nature of </w:t>
      </w:r>
      <w:r w:rsidR="00F01311">
        <w:t>the centrality of</w:t>
      </w:r>
      <w:r w:rsidR="00E20EAF">
        <w:t xml:space="preserve"> technology in creating </w:t>
      </w:r>
      <w:r w:rsidR="00D876C3">
        <w:t xml:space="preserve">a </w:t>
      </w:r>
      <w:r w:rsidR="00E20EAF">
        <w:t>smart city</w:t>
      </w:r>
      <w:r w:rsidR="00F01311">
        <w:t xml:space="preserve">—potentially </w:t>
      </w:r>
      <w:r w:rsidR="00F213C9">
        <w:t>mak</w:t>
      </w:r>
      <w:r w:rsidR="00D876C3">
        <w:t>ing</w:t>
      </w:r>
      <w:r w:rsidR="00F213C9">
        <w:t xml:space="preserve"> critical infrastructure </w:t>
      </w:r>
      <w:r w:rsidR="001C2547">
        <w:t xml:space="preserve">more </w:t>
      </w:r>
      <w:r w:rsidR="00F213C9">
        <w:t>vulnerable</w:t>
      </w:r>
      <w:r w:rsidR="00F01311">
        <w:t>—</w:t>
      </w:r>
      <w:r w:rsidR="00D876C3">
        <w:t xml:space="preserve">would benefit from having </w:t>
      </w:r>
      <w:r w:rsidR="00F213C9">
        <w:t>a clear</w:t>
      </w:r>
      <w:r w:rsidR="00D876C3">
        <w:t>er</w:t>
      </w:r>
      <w:r w:rsidR="00F213C9">
        <w:t xml:space="preserve"> understanding of </w:t>
      </w:r>
      <w:r w:rsidR="00D876C3">
        <w:t xml:space="preserve">the concept of </w:t>
      </w:r>
      <w:r w:rsidR="00F213C9">
        <w:t xml:space="preserve">smart city </w:t>
      </w:r>
      <w:r w:rsidR="00D876C3">
        <w:t>and the research on smart city</w:t>
      </w:r>
      <w:r w:rsidR="00F213C9">
        <w:t xml:space="preserve">. </w:t>
      </w:r>
      <w:r w:rsidR="00A02164">
        <w:t xml:space="preserve">In an emerging research area like smart city, mapping “the core literature contributions to a definitional schema of a research area” </w:t>
      </w:r>
      <w:r w:rsidR="003D2392">
        <w:fldChar w:fldCharType="begin"/>
      </w:r>
      <w:r w:rsidR="003D2392">
        <w:instrText xml:space="preserve"> ADDIN ZOTERO_ITEM CSL_CITATION {"citationID":"S90Gbbg1","properties":{"formattedCitation":"(Rose and Sanford 2007)","plainCitation":"(Rose and Sanford 2007)","noteIndex":0},"citationItems":[{"id":262,"uris":["http://zotero.org/users/local/FZJnjl9Y/items/VQDFW3W4"],"uri":["http://zotero.org/users/local/FZJnjl9Y/items/VQDFW3W4"],"itemData":{"id":262,"type":"article-journal","container-title":"Communications of the Association for Information Systems","DOI":"10.17705/1CAIS.02055","ISSN":"1529-3181","issue":"1","title":"Mapping eParticipation Research: Four Central Challenges","title-short":"Mapping eParticipation Research","URL":"https://aisel.aisnet.org/cais/vol20/iss1/55","volume":"20","author":[{"family":"Rose","given":"Jeremy"},{"family":"Sanford","given":"Clive"}],"issued":{"date-parts":[["2007",12,31]]}}}],"schema":"https://github.com/citation-style-language/schema/raw/master/csl-citation.json"} </w:instrText>
      </w:r>
      <w:r w:rsidR="003D2392">
        <w:fldChar w:fldCharType="separate"/>
      </w:r>
      <w:r w:rsidR="003D2392" w:rsidRPr="003639C4">
        <w:rPr>
          <w:rFonts w:ascii="Calibri" w:hAnsi="Calibri" w:cs="Calibri"/>
        </w:rPr>
        <w:t>(Rose and Sanford 2007)</w:t>
      </w:r>
      <w:r w:rsidR="003D2392">
        <w:fldChar w:fldCharType="end"/>
      </w:r>
      <w:r w:rsidR="003D2392">
        <w:t xml:space="preserve"> </w:t>
      </w:r>
      <w:r w:rsidR="00A02164">
        <w:t xml:space="preserve">can be helpful </w:t>
      </w:r>
      <w:r w:rsidR="00306CCD">
        <w:t>to</w:t>
      </w:r>
      <w:r w:rsidR="00A02164">
        <w:t xml:space="preserve"> understand the research area</w:t>
      </w:r>
      <w:r w:rsidR="003D2392" w:rsidRPr="003D2392">
        <w:t xml:space="preserve"> </w:t>
      </w:r>
      <w:r w:rsidR="003D2392">
        <w:t xml:space="preserve">given its fragmented </w:t>
      </w:r>
      <w:r w:rsidR="0041401C">
        <w:t>nature.</w:t>
      </w:r>
    </w:p>
    <w:p w14:paraId="5E2FA9E7" w14:textId="77777777" w:rsidR="0041401C" w:rsidRDefault="0041401C" w:rsidP="00097113">
      <w:pPr>
        <w:autoSpaceDE w:val="0"/>
        <w:autoSpaceDN w:val="0"/>
        <w:adjustRightInd w:val="0"/>
        <w:spacing w:after="0" w:line="276" w:lineRule="auto"/>
        <w:jc w:val="both"/>
        <w:rPr>
          <w:rFonts w:cstheme="minorHAnsi"/>
        </w:rPr>
      </w:pPr>
    </w:p>
    <w:p w14:paraId="39223AC6" w14:textId="1465D093" w:rsidR="003D7796" w:rsidRDefault="003D7796" w:rsidP="00097113">
      <w:pPr>
        <w:autoSpaceDE w:val="0"/>
        <w:autoSpaceDN w:val="0"/>
        <w:adjustRightInd w:val="0"/>
        <w:spacing w:after="0" w:line="276" w:lineRule="auto"/>
        <w:jc w:val="both"/>
        <w:rPr>
          <w:rFonts w:cstheme="minorHAnsi"/>
        </w:rPr>
      </w:pPr>
      <w:r>
        <w:rPr>
          <w:rFonts w:cstheme="minorHAnsi"/>
        </w:rPr>
        <w:t>METHODOLOGY:</w:t>
      </w:r>
    </w:p>
    <w:p w14:paraId="3D3B20BD" w14:textId="644C1F81" w:rsidR="002866C4" w:rsidRDefault="003A61D8" w:rsidP="00097113">
      <w:pPr>
        <w:autoSpaceDE w:val="0"/>
        <w:autoSpaceDN w:val="0"/>
        <w:adjustRightInd w:val="0"/>
        <w:spacing w:after="0" w:line="276" w:lineRule="auto"/>
        <w:jc w:val="both"/>
        <w:rPr>
          <w:rFonts w:cstheme="minorHAnsi"/>
        </w:rPr>
      </w:pPr>
      <w:r>
        <w:rPr>
          <w:rFonts w:cstheme="minorHAnsi"/>
        </w:rPr>
        <w:t xml:space="preserve">As mentioned, </w:t>
      </w:r>
      <w:r w:rsidR="00B72567">
        <w:rPr>
          <w:rFonts w:cstheme="minorHAnsi"/>
        </w:rPr>
        <w:t xml:space="preserve">this </w:t>
      </w:r>
      <w:r>
        <w:rPr>
          <w:rFonts w:cstheme="minorHAnsi"/>
        </w:rPr>
        <w:t xml:space="preserve">study focuses on the urban infrastructure </w:t>
      </w:r>
      <w:r w:rsidR="00B72567">
        <w:rPr>
          <w:rFonts w:cstheme="minorHAnsi"/>
        </w:rPr>
        <w:t>element</w:t>
      </w:r>
      <w:r>
        <w:rPr>
          <w:rFonts w:cstheme="minorHAnsi"/>
        </w:rPr>
        <w:t xml:space="preserve"> of smart city. </w:t>
      </w:r>
      <w:r w:rsidR="00145DE5">
        <w:rPr>
          <w:rFonts w:cstheme="minorHAnsi"/>
        </w:rPr>
        <w:t>For the conceptual model to minimize the structural division in the smart city</w:t>
      </w:r>
      <w:r w:rsidR="004E3320">
        <w:rPr>
          <w:rFonts w:cstheme="minorHAnsi"/>
        </w:rPr>
        <w:t xml:space="preserve"> </w:t>
      </w:r>
      <w:r w:rsidR="004E3320">
        <w:t>research,</w:t>
      </w:r>
      <w:r w:rsidR="00047276">
        <w:rPr>
          <w:rFonts w:cstheme="minorHAnsi"/>
        </w:rPr>
        <w:t xml:space="preserve"> the model needs</w:t>
      </w:r>
      <w:r w:rsidR="00555B01">
        <w:rPr>
          <w:rFonts w:cstheme="minorHAnsi"/>
        </w:rPr>
        <w:t xml:space="preserve"> to align with existing smart city research</w:t>
      </w:r>
      <w:r w:rsidR="00145DE5">
        <w:rPr>
          <w:rFonts w:cstheme="minorHAnsi"/>
        </w:rPr>
        <w:t>.</w:t>
      </w:r>
      <w:r w:rsidR="00555B01">
        <w:rPr>
          <w:rFonts w:cstheme="minorHAnsi"/>
        </w:rPr>
        <w:t xml:space="preserve"> </w:t>
      </w:r>
      <w:r w:rsidR="00145DE5">
        <w:rPr>
          <w:rFonts w:cstheme="minorHAnsi"/>
        </w:rPr>
        <w:t xml:space="preserve">Therefore, the first step in </w:t>
      </w:r>
      <w:r w:rsidR="00D0726D">
        <w:rPr>
          <w:rFonts w:cstheme="minorHAnsi"/>
        </w:rPr>
        <w:t>develop</w:t>
      </w:r>
      <w:r w:rsidR="00145DE5">
        <w:rPr>
          <w:rFonts w:cstheme="minorHAnsi"/>
        </w:rPr>
        <w:t>ing</w:t>
      </w:r>
      <w:r w:rsidR="003D7796">
        <w:rPr>
          <w:rFonts w:cstheme="minorHAnsi"/>
        </w:rPr>
        <w:t xml:space="preserve"> </w:t>
      </w:r>
      <w:r w:rsidR="002105E2">
        <w:rPr>
          <w:rFonts w:cstheme="minorHAnsi"/>
        </w:rPr>
        <w:t xml:space="preserve">a </w:t>
      </w:r>
      <w:r w:rsidR="003D7796">
        <w:rPr>
          <w:rFonts w:cstheme="minorHAnsi"/>
        </w:rPr>
        <w:t>model</w:t>
      </w:r>
      <w:r w:rsidR="002105E2">
        <w:rPr>
          <w:rFonts w:cstheme="minorHAnsi"/>
        </w:rPr>
        <w:t xml:space="preserve"> is </w:t>
      </w:r>
      <w:r w:rsidR="00555B01">
        <w:rPr>
          <w:rFonts w:cstheme="minorHAnsi"/>
        </w:rPr>
        <w:t xml:space="preserve">to </w:t>
      </w:r>
      <w:r w:rsidR="00D151DA">
        <w:rPr>
          <w:rFonts w:cstheme="minorHAnsi"/>
        </w:rPr>
        <w:t>identif</w:t>
      </w:r>
      <w:r w:rsidR="00F62550">
        <w:rPr>
          <w:rFonts w:cstheme="minorHAnsi"/>
        </w:rPr>
        <w:t>y</w:t>
      </w:r>
      <w:r w:rsidR="003D7796">
        <w:rPr>
          <w:rFonts w:cstheme="minorHAnsi"/>
        </w:rPr>
        <w:t xml:space="preserve"> the </w:t>
      </w:r>
      <w:r w:rsidR="00F62550">
        <w:rPr>
          <w:rFonts w:cstheme="minorHAnsi"/>
        </w:rPr>
        <w:t xml:space="preserve">main </w:t>
      </w:r>
      <w:r w:rsidR="0009230A">
        <w:rPr>
          <w:rFonts w:cstheme="minorHAnsi"/>
        </w:rPr>
        <w:t xml:space="preserve">research </w:t>
      </w:r>
      <w:r w:rsidR="003D7796">
        <w:rPr>
          <w:rFonts w:cstheme="minorHAnsi"/>
        </w:rPr>
        <w:t xml:space="preserve">trends in </w:t>
      </w:r>
      <w:r w:rsidR="00F62550">
        <w:rPr>
          <w:rFonts w:cstheme="minorHAnsi"/>
        </w:rPr>
        <w:t xml:space="preserve">the </w:t>
      </w:r>
      <w:r w:rsidR="00145DE5">
        <w:rPr>
          <w:rFonts w:cstheme="minorHAnsi"/>
        </w:rPr>
        <w:t xml:space="preserve">smart city </w:t>
      </w:r>
      <w:r w:rsidR="00F62550">
        <w:rPr>
          <w:rFonts w:cstheme="minorHAnsi"/>
        </w:rPr>
        <w:t>literature</w:t>
      </w:r>
      <w:r w:rsidR="003D7796">
        <w:rPr>
          <w:rFonts w:cstheme="minorHAnsi"/>
        </w:rPr>
        <w:t>. The</w:t>
      </w:r>
      <w:r w:rsidR="00001C4F">
        <w:rPr>
          <w:rFonts w:cstheme="minorHAnsi"/>
        </w:rPr>
        <w:t xml:space="preserve"> following sections</w:t>
      </w:r>
      <w:r w:rsidR="003D7796">
        <w:rPr>
          <w:rFonts w:cstheme="minorHAnsi"/>
        </w:rPr>
        <w:t xml:space="preserve"> </w:t>
      </w:r>
      <w:r w:rsidR="00001C4F">
        <w:rPr>
          <w:rFonts w:cstheme="minorHAnsi"/>
        </w:rPr>
        <w:t>explains the methodology used to identify the</w:t>
      </w:r>
      <w:r w:rsidR="00EC3833">
        <w:rPr>
          <w:rFonts w:cstheme="minorHAnsi"/>
        </w:rPr>
        <w:t xml:space="preserve"> research t</w:t>
      </w:r>
      <w:r w:rsidR="003F072D">
        <w:rPr>
          <w:rFonts w:cstheme="minorHAnsi"/>
        </w:rPr>
        <w:t>rends.</w:t>
      </w:r>
      <w:r w:rsidR="003D7796">
        <w:rPr>
          <w:rFonts w:cstheme="minorHAnsi"/>
        </w:rPr>
        <w:t xml:space="preserve"> </w:t>
      </w:r>
    </w:p>
    <w:p w14:paraId="76E43AB1" w14:textId="2CAC7D02" w:rsidR="0009230A" w:rsidRDefault="0009230A" w:rsidP="00097113">
      <w:pPr>
        <w:autoSpaceDE w:val="0"/>
        <w:autoSpaceDN w:val="0"/>
        <w:adjustRightInd w:val="0"/>
        <w:spacing w:after="0" w:line="276" w:lineRule="auto"/>
        <w:jc w:val="both"/>
        <w:rPr>
          <w:rFonts w:cstheme="minorHAnsi"/>
        </w:rPr>
      </w:pPr>
    </w:p>
    <w:p w14:paraId="0C3CB94A" w14:textId="73696F0C" w:rsidR="0009230A" w:rsidRPr="003D2392" w:rsidRDefault="0009230A" w:rsidP="0009230A">
      <w:pPr>
        <w:autoSpaceDE w:val="0"/>
        <w:autoSpaceDN w:val="0"/>
        <w:adjustRightInd w:val="0"/>
        <w:spacing w:line="276" w:lineRule="auto"/>
        <w:jc w:val="both"/>
        <w:rPr>
          <w:rFonts w:cstheme="minorHAnsi"/>
          <w:i/>
          <w:iCs/>
        </w:rPr>
      </w:pPr>
      <w:r w:rsidRPr="003D2392">
        <w:rPr>
          <w:rFonts w:cstheme="minorHAnsi"/>
          <w:i/>
          <w:iCs/>
        </w:rPr>
        <w:t xml:space="preserve">Natural </w:t>
      </w:r>
      <w:r w:rsidR="00C5378C">
        <w:rPr>
          <w:rFonts w:cstheme="minorHAnsi"/>
          <w:i/>
          <w:iCs/>
        </w:rPr>
        <w:t>L</w:t>
      </w:r>
      <w:r w:rsidRPr="003D2392">
        <w:rPr>
          <w:rFonts w:cstheme="minorHAnsi"/>
          <w:i/>
          <w:iCs/>
        </w:rPr>
        <w:t>anguage Processing:</w:t>
      </w:r>
    </w:p>
    <w:p w14:paraId="42B4B604" w14:textId="24B03E11" w:rsidR="00226E0D" w:rsidRDefault="003D7796" w:rsidP="003D2392">
      <w:pPr>
        <w:autoSpaceDE w:val="0"/>
        <w:autoSpaceDN w:val="0"/>
        <w:adjustRightInd w:val="0"/>
        <w:spacing w:line="276" w:lineRule="auto"/>
        <w:jc w:val="both"/>
        <w:rPr>
          <w:rFonts w:cstheme="minorHAnsi"/>
        </w:rPr>
      </w:pPr>
      <w:r>
        <w:rPr>
          <w:rFonts w:cstheme="minorHAnsi"/>
        </w:rPr>
        <w:t xml:space="preserve">Firstly, all </w:t>
      </w:r>
      <w:r w:rsidR="00226E0D">
        <w:rPr>
          <w:rFonts w:cstheme="minorHAnsi"/>
        </w:rPr>
        <w:t xml:space="preserve">articles published with </w:t>
      </w:r>
      <w:r w:rsidR="00D151DA">
        <w:rPr>
          <w:rFonts w:cstheme="minorHAnsi"/>
        </w:rPr>
        <w:t>terms</w:t>
      </w:r>
      <w:r w:rsidR="00226E0D">
        <w:rPr>
          <w:rFonts w:cstheme="minorHAnsi"/>
        </w:rPr>
        <w:t xml:space="preserve"> “smart city</w:t>
      </w:r>
      <w:r w:rsidR="00D151DA">
        <w:rPr>
          <w:rFonts w:cstheme="minorHAnsi"/>
        </w:rPr>
        <w:t>”</w:t>
      </w:r>
      <w:r w:rsidR="00226E0D">
        <w:rPr>
          <w:rFonts w:cstheme="minorHAnsi"/>
        </w:rPr>
        <w:t xml:space="preserve"> or </w:t>
      </w:r>
      <w:r w:rsidR="00D151DA">
        <w:rPr>
          <w:rFonts w:cstheme="minorHAnsi"/>
        </w:rPr>
        <w:t>“</w:t>
      </w:r>
      <w:r w:rsidR="00226E0D">
        <w:rPr>
          <w:rFonts w:cstheme="minorHAnsi"/>
        </w:rPr>
        <w:t xml:space="preserve">smart cities” along with “infrastructure” </w:t>
      </w:r>
      <w:r w:rsidR="002866C4">
        <w:rPr>
          <w:rFonts w:cstheme="minorHAnsi"/>
        </w:rPr>
        <w:t>in the</w:t>
      </w:r>
      <w:r w:rsidR="00817F59">
        <w:rPr>
          <w:rFonts w:cstheme="minorHAnsi"/>
        </w:rPr>
        <w:t>ir</w:t>
      </w:r>
      <w:r w:rsidR="002866C4">
        <w:rPr>
          <w:rFonts w:cstheme="minorHAnsi"/>
        </w:rPr>
        <w:t xml:space="preserve"> title, keywords</w:t>
      </w:r>
      <w:r w:rsidR="00D151DA">
        <w:rPr>
          <w:rFonts w:cstheme="minorHAnsi"/>
        </w:rPr>
        <w:t>,</w:t>
      </w:r>
      <w:r w:rsidR="002866C4">
        <w:rPr>
          <w:rFonts w:cstheme="minorHAnsi"/>
        </w:rPr>
        <w:t xml:space="preserve"> or abstract </w:t>
      </w:r>
      <w:r w:rsidR="00226E0D">
        <w:rPr>
          <w:rFonts w:cstheme="minorHAnsi"/>
        </w:rPr>
        <w:t xml:space="preserve">were </w:t>
      </w:r>
      <w:r w:rsidR="00D151DA">
        <w:rPr>
          <w:rFonts w:cstheme="minorHAnsi"/>
        </w:rPr>
        <w:t>collected from the</w:t>
      </w:r>
      <w:r w:rsidR="00226E0D">
        <w:rPr>
          <w:rFonts w:cstheme="minorHAnsi"/>
        </w:rPr>
        <w:t xml:space="preserve"> S</w:t>
      </w:r>
      <w:r w:rsidR="00E01BBD">
        <w:rPr>
          <w:rFonts w:cstheme="minorHAnsi"/>
        </w:rPr>
        <w:t>COPUS</w:t>
      </w:r>
      <w:r w:rsidR="00226E0D">
        <w:rPr>
          <w:rFonts w:cstheme="minorHAnsi"/>
        </w:rPr>
        <w:t xml:space="preserve"> database</w:t>
      </w:r>
      <w:r w:rsidR="002C67FD">
        <w:rPr>
          <w:rFonts w:cstheme="minorHAnsi"/>
        </w:rPr>
        <w:t xml:space="preserve">. </w:t>
      </w:r>
      <w:r w:rsidR="00226E0D">
        <w:rPr>
          <w:rFonts w:cstheme="minorHAnsi"/>
        </w:rPr>
        <w:t xml:space="preserve">The search was carried out </w:t>
      </w:r>
      <w:r w:rsidR="00003DC5">
        <w:rPr>
          <w:rFonts w:cstheme="minorHAnsi"/>
        </w:rPr>
        <w:t>on</w:t>
      </w:r>
      <w:r w:rsidR="00226E0D">
        <w:rPr>
          <w:rFonts w:cstheme="minorHAnsi"/>
        </w:rPr>
        <w:t xml:space="preserve"> </w:t>
      </w:r>
      <w:r w:rsidR="0090503F">
        <w:rPr>
          <w:rFonts w:cstheme="minorHAnsi"/>
        </w:rPr>
        <w:t>February</w:t>
      </w:r>
      <w:r w:rsidR="00226E0D">
        <w:rPr>
          <w:rFonts w:cstheme="minorHAnsi"/>
        </w:rPr>
        <w:t xml:space="preserve"> </w:t>
      </w:r>
      <w:r w:rsidR="0090503F">
        <w:rPr>
          <w:rFonts w:cstheme="minorHAnsi"/>
        </w:rPr>
        <w:t>17</w:t>
      </w:r>
      <w:r w:rsidR="00003DC5">
        <w:rPr>
          <w:rFonts w:cstheme="minorHAnsi"/>
        </w:rPr>
        <w:t xml:space="preserve">, </w:t>
      </w:r>
      <w:r w:rsidR="00226E0D">
        <w:rPr>
          <w:rFonts w:cstheme="minorHAnsi"/>
        </w:rPr>
        <w:t>202</w:t>
      </w:r>
      <w:r w:rsidR="0090503F">
        <w:rPr>
          <w:rFonts w:cstheme="minorHAnsi"/>
        </w:rPr>
        <w:t>1</w:t>
      </w:r>
      <w:r w:rsidR="00226E0D">
        <w:rPr>
          <w:rFonts w:cstheme="minorHAnsi"/>
        </w:rPr>
        <w:t xml:space="preserve">. In total, there </w:t>
      </w:r>
      <w:r w:rsidR="002866C4">
        <w:rPr>
          <w:rFonts w:cstheme="minorHAnsi"/>
        </w:rPr>
        <w:t xml:space="preserve">were </w:t>
      </w:r>
      <w:r w:rsidR="00226E0D">
        <w:rPr>
          <w:rFonts w:cstheme="minorHAnsi"/>
        </w:rPr>
        <w:t>4</w:t>
      </w:r>
      <w:r w:rsidR="00817F59">
        <w:rPr>
          <w:rFonts w:cstheme="minorHAnsi"/>
        </w:rPr>
        <w:t>,</w:t>
      </w:r>
      <w:r w:rsidR="0090503F">
        <w:rPr>
          <w:rFonts w:cstheme="minorHAnsi"/>
        </w:rPr>
        <w:t>220</w:t>
      </w:r>
      <w:r w:rsidR="00226E0D">
        <w:rPr>
          <w:rFonts w:cstheme="minorHAnsi"/>
        </w:rPr>
        <w:t xml:space="preserve"> articles</w:t>
      </w:r>
      <w:r w:rsidR="00C5378C">
        <w:rPr>
          <w:rFonts w:cstheme="minorHAnsi"/>
        </w:rPr>
        <w:t>,</w:t>
      </w:r>
      <w:r w:rsidR="00226E0D">
        <w:rPr>
          <w:rFonts w:cstheme="minorHAnsi"/>
        </w:rPr>
        <w:t xml:space="preserve"> including journal articles, book chapters</w:t>
      </w:r>
      <w:r w:rsidR="00D151DA">
        <w:rPr>
          <w:rFonts w:cstheme="minorHAnsi"/>
        </w:rPr>
        <w:t>,</w:t>
      </w:r>
      <w:r w:rsidR="00226E0D">
        <w:rPr>
          <w:rFonts w:cstheme="minorHAnsi"/>
        </w:rPr>
        <w:t xml:space="preserve"> and conference papers</w:t>
      </w:r>
      <w:r w:rsidR="0090503F">
        <w:rPr>
          <w:rFonts w:cstheme="minorHAnsi"/>
        </w:rPr>
        <w:t xml:space="preserve"> published between 1984 and 2020</w:t>
      </w:r>
      <w:r w:rsidR="00226E0D">
        <w:rPr>
          <w:rFonts w:cstheme="minorHAnsi"/>
        </w:rPr>
        <w:t>. Natural Language Processing (NLP)</w:t>
      </w:r>
      <w:r w:rsidR="00C5378C">
        <w:rPr>
          <w:rFonts w:cstheme="minorHAnsi"/>
        </w:rPr>
        <w:t>,</w:t>
      </w:r>
      <w:r w:rsidR="00226E0D">
        <w:rPr>
          <w:rFonts w:cstheme="minorHAnsi"/>
        </w:rPr>
        <w:t xml:space="preserve"> </w:t>
      </w:r>
      <w:r w:rsidR="00C5378C">
        <w:rPr>
          <w:rFonts w:cstheme="minorHAnsi"/>
        </w:rPr>
        <w:t xml:space="preserve">combined with clustering analysis, were used to identify </w:t>
      </w:r>
      <w:r w:rsidR="0009230A">
        <w:rPr>
          <w:rFonts w:cstheme="minorHAnsi"/>
        </w:rPr>
        <w:t>the major research themes in the literature</w:t>
      </w:r>
      <w:r w:rsidR="006C5A36">
        <w:rPr>
          <w:rFonts w:cstheme="minorHAnsi"/>
        </w:rPr>
        <w:t>. Both techniques are defined below.</w:t>
      </w:r>
    </w:p>
    <w:p w14:paraId="4123528D" w14:textId="77777777" w:rsidR="00F3633E" w:rsidRPr="00FE0B39" w:rsidRDefault="00F3633E" w:rsidP="0009230A">
      <w:pPr>
        <w:autoSpaceDE w:val="0"/>
        <w:autoSpaceDN w:val="0"/>
        <w:adjustRightInd w:val="0"/>
        <w:spacing w:line="276" w:lineRule="auto"/>
        <w:jc w:val="both"/>
        <w:rPr>
          <w:rFonts w:cstheme="minorHAnsi"/>
          <w:i/>
          <w:iCs/>
        </w:rPr>
      </w:pPr>
      <w:r w:rsidRPr="00FE0B39">
        <w:rPr>
          <w:rFonts w:cstheme="minorHAnsi"/>
          <w:i/>
          <w:iCs/>
        </w:rPr>
        <w:t>Data:</w:t>
      </w:r>
    </w:p>
    <w:p w14:paraId="6386B114" w14:textId="5BF21A3C" w:rsidR="00BA3AFB" w:rsidRDefault="006D3B6A" w:rsidP="00204C72">
      <w:pPr>
        <w:autoSpaceDE w:val="0"/>
        <w:autoSpaceDN w:val="0"/>
        <w:adjustRightInd w:val="0"/>
        <w:spacing w:line="276" w:lineRule="auto"/>
        <w:jc w:val="both"/>
        <w:rPr>
          <w:rFonts w:cstheme="minorHAnsi"/>
        </w:rPr>
      </w:pPr>
      <w:r>
        <w:rPr>
          <w:rFonts w:cstheme="minorHAnsi"/>
        </w:rPr>
        <w:t xml:space="preserve">The data used </w:t>
      </w:r>
      <w:r w:rsidR="00F3633E">
        <w:rPr>
          <w:rFonts w:cstheme="minorHAnsi"/>
        </w:rPr>
        <w:t>in this study</w:t>
      </w:r>
      <w:r>
        <w:rPr>
          <w:rFonts w:cstheme="minorHAnsi"/>
        </w:rPr>
        <w:t xml:space="preserve"> w</w:t>
      </w:r>
      <w:r w:rsidR="002866C4">
        <w:rPr>
          <w:rFonts w:cstheme="minorHAnsi"/>
        </w:rPr>
        <w:t>as</w:t>
      </w:r>
      <w:r>
        <w:rPr>
          <w:rFonts w:cstheme="minorHAnsi"/>
        </w:rPr>
        <w:t xml:space="preserve"> the abstract of each article</w:t>
      </w:r>
      <w:r w:rsidR="00F3633E">
        <w:rPr>
          <w:rFonts w:cstheme="minorHAnsi"/>
        </w:rPr>
        <w:t>.</w:t>
      </w:r>
      <w:r w:rsidR="006059DD">
        <w:rPr>
          <w:rFonts w:cstheme="minorHAnsi"/>
        </w:rPr>
        <w:t xml:space="preserve"> </w:t>
      </w:r>
      <w:r w:rsidR="00F3633E">
        <w:rPr>
          <w:rFonts w:cstheme="minorHAnsi"/>
        </w:rPr>
        <w:t>P</w:t>
      </w:r>
      <w:r w:rsidR="006059DD">
        <w:rPr>
          <w:rFonts w:cstheme="minorHAnsi"/>
        </w:rPr>
        <w:t>rior to using the abstracts, we removed abstracts that contained less than</w:t>
      </w:r>
      <w:r w:rsidR="00886A9F">
        <w:rPr>
          <w:rFonts w:cstheme="minorHAnsi"/>
        </w:rPr>
        <w:t xml:space="preserve"> 100 words</w:t>
      </w:r>
      <w:r w:rsidR="00434252">
        <w:rPr>
          <w:rFonts w:cstheme="minorHAnsi"/>
        </w:rPr>
        <w:t xml:space="preserve">, </w:t>
      </w:r>
      <w:r w:rsidR="00F3633E">
        <w:rPr>
          <w:rFonts w:cstheme="minorHAnsi"/>
        </w:rPr>
        <w:t>yield</w:t>
      </w:r>
      <w:r w:rsidR="00434252">
        <w:rPr>
          <w:rFonts w:cstheme="minorHAnsi"/>
        </w:rPr>
        <w:t>ing</w:t>
      </w:r>
      <w:r w:rsidR="00F3633E">
        <w:rPr>
          <w:rFonts w:cstheme="minorHAnsi"/>
        </w:rPr>
        <w:t xml:space="preserve"> </w:t>
      </w:r>
      <w:r w:rsidR="00886A9F">
        <w:rPr>
          <w:rFonts w:cstheme="minorHAnsi"/>
        </w:rPr>
        <w:t>3,</w:t>
      </w:r>
      <w:r w:rsidR="00395BB0">
        <w:rPr>
          <w:rFonts w:cstheme="minorHAnsi"/>
        </w:rPr>
        <w:t>987</w:t>
      </w:r>
      <w:r w:rsidR="00886A9F">
        <w:rPr>
          <w:rFonts w:cstheme="minorHAnsi"/>
        </w:rPr>
        <w:t xml:space="preserve"> abstracts.</w:t>
      </w:r>
      <w:r>
        <w:rPr>
          <w:rFonts w:cstheme="minorHAnsi"/>
        </w:rPr>
        <w:t xml:space="preserve"> </w:t>
      </w:r>
      <w:r w:rsidR="00F3633E">
        <w:rPr>
          <w:rFonts w:cstheme="minorHAnsi"/>
        </w:rPr>
        <w:t xml:space="preserve">Data preprocessing is </w:t>
      </w:r>
      <w:r w:rsidR="00BA3AFB">
        <w:rPr>
          <w:rFonts w:cstheme="minorHAnsi"/>
        </w:rPr>
        <w:t>encouraged</w:t>
      </w:r>
      <w:r w:rsidR="00F3633E">
        <w:rPr>
          <w:rFonts w:cstheme="minorHAnsi"/>
        </w:rPr>
        <w:t xml:space="preserve"> in NLP as the text contains non-essential information </w:t>
      </w:r>
      <w:r w:rsidR="00BD7646">
        <w:rPr>
          <w:rFonts w:cstheme="minorHAnsi"/>
        </w:rPr>
        <w:t xml:space="preserve">such as prepositions and pronouns </w:t>
      </w:r>
      <w:r w:rsidR="00BA3AFB">
        <w:rPr>
          <w:rFonts w:cstheme="minorHAnsi"/>
        </w:rPr>
        <w:t xml:space="preserve">that might affect the results. </w:t>
      </w:r>
      <w:r w:rsidR="00434252">
        <w:rPr>
          <w:rFonts w:cstheme="minorHAnsi"/>
        </w:rPr>
        <w:t xml:space="preserve">As recommended by </w:t>
      </w:r>
      <w:proofErr w:type="spellStart"/>
      <w:r w:rsidR="00434252">
        <w:rPr>
          <w:rFonts w:cstheme="minorHAnsi"/>
        </w:rPr>
        <w:t>Ayadi</w:t>
      </w:r>
      <w:proofErr w:type="spellEnd"/>
      <w:r w:rsidR="00434252">
        <w:rPr>
          <w:rFonts w:cstheme="minorHAnsi"/>
        </w:rPr>
        <w:t xml:space="preserve"> et al. (2019), t</w:t>
      </w:r>
      <w:r w:rsidR="00BA3AFB">
        <w:rPr>
          <w:rFonts w:cstheme="minorHAnsi"/>
        </w:rPr>
        <w:t xml:space="preserve">he following </w:t>
      </w:r>
      <w:r w:rsidR="00434252">
        <w:rPr>
          <w:rFonts w:cstheme="minorHAnsi"/>
        </w:rPr>
        <w:t xml:space="preserve">preprocessing </w:t>
      </w:r>
      <w:r w:rsidR="00BA3AFB">
        <w:rPr>
          <w:rFonts w:cstheme="minorHAnsi"/>
        </w:rPr>
        <w:t>steps were performed</w:t>
      </w:r>
      <w:r w:rsidR="00434252">
        <w:rPr>
          <w:rFonts w:cstheme="minorHAnsi"/>
        </w:rPr>
        <w:t>.</w:t>
      </w:r>
      <w:r w:rsidR="00BD7646">
        <w:rPr>
          <w:rFonts w:cstheme="minorHAnsi"/>
        </w:rPr>
        <w:t xml:space="preserve"> </w:t>
      </w:r>
    </w:p>
    <w:p w14:paraId="3600C3C1" w14:textId="77777777" w:rsidR="00BA3AFB" w:rsidRDefault="00BA3AFB" w:rsidP="00BA3AFB">
      <w:pPr>
        <w:pStyle w:val="ListParagraph"/>
        <w:numPr>
          <w:ilvl w:val="0"/>
          <w:numId w:val="12"/>
        </w:numPr>
        <w:autoSpaceDE w:val="0"/>
        <w:autoSpaceDN w:val="0"/>
        <w:adjustRightInd w:val="0"/>
        <w:spacing w:line="276" w:lineRule="auto"/>
        <w:jc w:val="both"/>
        <w:rPr>
          <w:rFonts w:cstheme="minorHAnsi"/>
        </w:rPr>
      </w:pPr>
      <w:r>
        <w:rPr>
          <w:rFonts w:cstheme="minorHAnsi"/>
        </w:rPr>
        <w:t>Normalization</w:t>
      </w:r>
    </w:p>
    <w:p w14:paraId="56F3A88D" w14:textId="77777777" w:rsidR="00BA3AFB" w:rsidRDefault="00BA3AFB" w:rsidP="00BA3AFB">
      <w:pPr>
        <w:pStyle w:val="ListParagraph"/>
        <w:numPr>
          <w:ilvl w:val="0"/>
          <w:numId w:val="12"/>
        </w:numPr>
        <w:autoSpaceDE w:val="0"/>
        <w:autoSpaceDN w:val="0"/>
        <w:adjustRightInd w:val="0"/>
        <w:spacing w:line="276" w:lineRule="auto"/>
        <w:jc w:val="both"/>
        <w:rPr>
          <w:rFonts w:cstheme="minorHAnsi"/>
        </w:rPr>
      </w:pPr>
      <w:r>
        <w:rPr>
          <w:rFonts w:cstheme="minorHAnsi"/>
        </w:rPr>
        <w:t>Stemming and Lemmatization</w:t>
      </w:r>
    </w:p>
    <w:p w14:paraId="486B0561" w14:textId="4CBA2D7C" w:rsidR="00BA3AFB" w:rsidRDefault="00BA3AFB" w:rsidP="00BA3AFB">
      <w:pPr>
        <w:pStyle w:val="ListParagraph"/>
        <w:numPr>
          <w:ilvl w:val="0"/>
          <w:numId w:val="12"/>
        </w:numPr>
        <w:autoSpaceDE w:val="0"/>
        <w:autoSpaceDN w:val="0"/>
        <w:adjustRightInd w:val="0"/>
        <w:spacing w:line="276" w:lineRule="auto"/>
        <w:jc w:val="both"/>
        <w:rPr>
          <w:rFonts w:cstheme="minorHAnsi"/>
        </w:rPr>
      </w:pPr>
      <w:r>
        <w:rPr>
          <w:rFonts w:cstheme="minorHAnsi"/>
        </w:rPr>
        <w:t>Stop words removal.</w:t>
      </w:r>
    </w:p>
    <w:p w14:paraId="1AF96225" w14:textId="4789F974" w:rsidR="006059DD" w:rsidRDefault="00BA3AFB" w:rsidP="00BA3AFB">
      <w:pPr>
        <w:pStyle w:val="ListParagraph"/>
        <w:numPr>
          <w:ilvl w:val="0"/>
          <w:numId w:val="12"/>
        </w:numPr>
        <w:autoSpaceDE w:val="0"/>
        <w:autoSpaceDN w:val="0"/>
        <w:adjustRightInd w:val="0"/>
        <w:spacing w:line="276" w:lineRule="auto"/>
        <w:jc w:val="both"/>
        <w:rPr>
          <w:rFonts w:cstheme="minorHAnsi"/>
        </w:rPr>
      </w:pPr>
      <w:r>
        <w:rPr>
          <w:rFonts w:cstheme="minorHAnsi"/>
        </w:rPr>
        <w:t>Tokenization</w:t>
      </w:r>
    </w:p>
    <w:p w14:paraId="13339F3A" w14:textId="3565DAB2" w:rsidR="00FC330D" w:rsidRPr="00FC330D" w:rsidRDefault="00434252" w:rsidP="00FC330D">
      <w:pPr>
        <w:autoSpaceDE w:val="0"/>
        <w:autoSpaceDN w:val="0"/>
        <w:adjustRightInd w:val="0"/>
        <w:spacing w:line="276" w:lineRule="auto"/>
        <w:jc w:val="both"/>
        <w:rPr>
          <w:rFonts w:cstheme="minorHAnsi"/>
        </w:rPr>
      </w:pPr>
      <w:r>
        <w:rPr>
          <w:rFonts w:cstheme="minorHAnsi"/>
        </w:rPr>
        <w:lastRenderedPageBreak/>
        <w:t xml:space="preserve">First, as part of </w:t>
      </w:r>
      <w:r w:rsidR="00BD7646">
        <w:rPr>
          <w:rFonts w:cstheme="minorHAnsi"/>
        </w:rPr>
        <w:t xml:space="preserve">normalization, we removed </w:t>
      </w:r>
      <w:r>
        <w:rPr>
          <w:rFonts w:cstheme="minorHAnsi"/>
        </w:rPr>
        <w:t xml:space="preserve">all </w:t>
      </w:r>
      <w:r w:rsidR="00BD7646">
        <w:rPr>
          <w:rFonts w:cstheme="minorHAnsi"/>
        </w:rPr>
        <w:t xml:space="preserve">punctations in the text and </w:t>
      </w:r>
      <w:r>
        <w:rPr>
          <w:rFonts w:cstheme="minorHAnsi"/>
        </w:rPr>
        <w:t>converted all the text</w:t>
      </w:r>
      <w:r w:rsidR="00BD7646">
        <w:rPr>
          <w:rFonts w:cstheme="minorHAnsi"/>
        </w:rPr>
        <w:t xml:space="preserve"> into lower case. </w:t>
      </w:r>
      <w:r>
        <w:rPr>
          <w:rFonts w:cstheme="minorHAnsi"/>
        </w:rPr>
        <w:t>Second</w:t>
      </w:r>
      <w:r w:rsidR="00BD7646">
        <w:rPr>
          <w:rFonts w:cstheme="minorHAnsi"/>
        </w:rPr>
        <w:t>, we stemmed the words</w:t>
      </w:r>
      <w:r w:rsidR="008D4CB3">
        <w:rPr>
          <w:rFonts w:cstheme="minorHAnsi"/>
        </w:rPr>
        <w:t>. S</w:t>
      </w:r>
      <w:r w:rsidR="00052FB6">
        <w:rPr>
          <w:rFonts w:cstheme="minorHAnsi"/>
        </w:rPr>
        <w:t xml:space="preserve">temming is </w:t>
      </w:r>
      <w:r w:rsidR="00BD7646">
        <w:rPr>
          <w:rFonts w:cstheme="minorHAnsi"/>
        </w:rPr>
        <w:t>the process of reducing the word to its present tense form</w:t>
      </w:r>
      <w:r w:rsidR="008D4CB3">
        <w:rPr>
          <w:rFonts w:cstheme="minorHAnsi"/>
        </w:rPr>
        <w:t>;</w:t>
      </w:r>
      <w:r w:rsidR="00BD7646">
        <w:rPr>
          <w:rFonts w:cstheme="minorHAnsi"/>
        </w:rPr>
        <w:t xml:space="preserve"> </w:t>
      </w:r>
      <w:r w:rsidR="008D4CB3">
        <w:rPr>
          <w:rFonts w:cstheme="minorHAnsi"/>
        </w:rPr>
        <w:t>f</w:t>
      </w:r>
      <w:r w:rsidR="00BD7646">
        <w:rPr>
          <w:rFonts w:cstheme="minorHAnsi"/>
        </w:rPr>
        <w:t>or example, “proposing</w:t>
      </w:r>
      <w:r w:rsidR="00052FB6">
        <w:rPr>
          <w:rFonts w:cstheme="minorHAnsi"/>
        </w:rPr>
        <w:t>,</w:t>
      </w:r>
      <w:r w:rsidR="00BD7646">
        <w:rPr>
          <w:rFonts w:cstheme="minorHAnsi"/>
        </w:rPr>
        <w:t>” “proposed</w:t>
      </w:r>
      <w:r w:rsidR="00052FB6">
        <w:rPr>
          <w:rFonts w:cstheme="minorHAnsi"/>
        </w:rPr>
        <w:t>,</w:t>
      </w:r>
      <w:r w:rsidR="00BD7646">
        <w:rPr>
          <w:rFonts w:cstheme="minorHAnsi"/>
        </w:rPr>
        <w:t xml:space="preserve">” and “propose” </w:t>
      </w:r>
      <w:r w:rsidR="00052FB6">
        <w:rPr>
          <w:rFonts w:cstheme="minorHAnsi"/>
        </w:rPr>
        <w:t>are</w:t>
      </w:r>
      <w:r w:rsidR="00BD7646">
        <w:rPr>
          <w:rFonts w:cstheme="minorHAnsi"/>
        </w:rPr>
        <w:t xml:space="preserve"> stemmed into one word “propose</w:t>
      </w:r>
      <w:r w:rsidR="001856BA">
        <w:rPr>
          <w:rFonts w:cstheme="minorHAnsi"/>
        </w:rPr>
        <w:t>.</w:t>
      </w:r>
      <w:r w:rsidR="00BD7646">
        <w:rPr>
          <w:rFonts w:cstheme="minorHAnsi"/>
        </w:rPr>
        <w:t xml:space="preserve">” Similarly, lemmatization converts plural words into </w:t>
      </w:r>
      <w:r w:rsidR="001856BA">
        <w:rPr>
          <w:rFonts w:cstheme="minorHAnsi"/>
        </w:rPr>
        <w:t>their</w:t>
      </w:r>
      <w:r w:rsidR="00BD7646">
        <w:rPr>
          <w:rFonts w:cstheme="minorHAnsi"/>
        </w:rPr>
        <w:t xml:space="preserve"> singular form and removes gender pronouns while retaining the meaning of the sentence. For instance, </w:t>
      </w:r>
      <w:r w:rsidR="001856BA">
        <w:rPr>
          <w:rFonts w:cstheme="minorHAnsi"/>
        </w:rPr>
        <w:t xml:space="preserve">the </w:t>
      </w:r>
      <w:r w:rsidR="00BD7646">
        <w:rPr>
          <w:rFonts w:cstheme="minorHAnsi"/>
        </w:rPr>
        <w:t xml:space="preserve">word “data” </w:t>
      </w:r>
      <w:r w:rsidR="001856BA">
        <w:rPr>
          <w:rFonts w:cstheme="minorHAnsi"/>
        </w:rPr>
        <w:t>is</w:t>
      </w:r>
      <w:r w:rsidR="00BD7646">
        <w:rPr>
          <w:rFonts w:cstheme="minorHAnsi"/>
        </w:rPr>
        <w:t xml:space="preserve"> reduced to “datum” and “cities” </w:t>
      </w:r>
      <w:r w:rsidR="001856BA">
        <w:rPr>
          <w:rFonts w:cstheme="minorHAnsi"/>
        </w:rPr>
        <w:t>is</w:t>
      </w:r>
      <w:r w:rsidR="00BD7646">
        <w:rPr>
          <w:rFonts w:cstheme="minorHAnsi"/>
        </w:rPr>
        <w:t xml:space="preserve"> reduced to </w:t>
      </w:r>
      <w:r w:rsidR="001856BA">
        <w:rPr>
          <w:rFonts w:cstheme="minorHAnsi"/>
        </w:rPr>
        <w:t>“</w:t>
      </w:r>
      <w:r w:rsidR="00BD7646">
        <w:rPr>
          <w:rFonts w:cstheme="minorHAnsi"/>
        </w:rPr>
        <w:t>city.</w:t>
      </w:r>
      <w:r w:rsidR="001856BA">
        <w:rPr>
          <w:rFonts w:cstheme="minorHAnsi"/>
        </w:rPr>
        <w:t>” Third, all stop words are removed—s</w:t>
      </w:r>
      <w:r w:rsidR="00F2171D">
        <w:rPr>
          <w:rFonts w:cstheme="minorHAnsi"/>
        </w:rPr>
        <w:t xml:space="preserve">top words are words that do not provide useful information on the context </w:t>
      </w:r>
      <w:r w:rsidR="008D4CB3">
        <w:rPr>
          <w:rFonts w:cstheme="minorHAnsi"/>
        </w:rPr>
        <w:t>such as</w:t>
      </w:r>
      <w:r w:rsidR="00F2171D">
        <w:rPr>
          <w:rFonts w:cstheme="minorHAnsi"/>
        </w:rPr>
        <w:t xml:space="preserve"> “a</w:t>
      </w:r>
      <w:r w:rsidR="001856BA">
        <w:rPr>
          <w:rFonts w:cstheme="minorHAnsi"/>
        </w:rPr>
        <w:t>,</w:t>
      </w:r>
      <w:r w:rsidR="00F2171D">
        <w:rPr>
          <w:rFonts w:cstheme="minorHAnsi"/>
        </w:rPr>
        <w:t>” “the</w:t>
      </w:r>
      <w:r w:rsidR="001856BA">
        <w:rPr>
          <w:rFonts w:cstheme="minorHAnsi"/>
        </w:rPr>
        <w:t>,</w:t>
      </w:r>
      <w:r w:rsidR="00F2171D">
        <w:rPr>
          <w:rFonts w:cstheme="minorHAnsi"/>
        </w:rPr>
        <w:t>”</w:t>
      </w:r>
      <w:r w:rsidR="008D4CB3">
        <w:rPr>
          <w:rFonts w:cstheme="minorHAnsi"/>
        </w:rPr>
        <w:t xml:space="preserve"> and</w:t>
      </w:r>
      <w:r w:rsidR="00F2171D">
        <w:rPr>
          <w:rFonts w:cstheme="minorHAnsi"/>
        </w:rPr>
        <w:t xml:space="preserve"> “in</w:t>
      </w:r>
      <w:r w:rsidR="008D4CB3">
        <w:rPr>
          <w:rFonts w:cstheme="minorHAnsi"/>
        </w:rPr>
        <w:t>.</w:t>
      </w:r>
      <w:r w:rsidR="00F2171D">
        <w:rPr>
          <w:rFonts w:cstheme="minorHAnsi"/>
        </w:rPr>
        <w:t>”</w:t>
      </w:r>
      <w:r w:rsidR="00BD7646">
        <w:rPr>
          <w:rFonts w:cstheme="minorHAnsi"/>
        </w:rPr>
        <w:t xml:space="preserve"> </w:t>
      </w:r>
      <w:r w:rsidR="00F2171D">
        <w:rPr>
          <w:rFonts w:cstheme="minorHAnsi"/>
        </w:rPr>
        <w:t>Finally, tokenization is the process of cataloging individual words from each abstract</w:t>
      </w:r>
      <w:r w:rsidR="00D570A3">
        <w:rPr>
          <w:rFonts w:cstheme="minorHAnsi"/>
        </w:rPr>
        <w:t>-</w:t>
      </w:r>
      <w:r w:rsidR="00F2171D">
        <w:rPr>
          <w:rFonts w:cstheme="minorHAnsi"/>
        </w:rPr>
        <w:t>by</w:t>
      </w:r>
      <w:r w:rsidR="00D570A3">
        <w:rPr>
          <w:rFonts w:cstheme="minorHAnsi"/>
        </w:rPr>
        <w:t>-</w:t>
      </w:r>
      <w:r w:rsidR="00F2171D">
        <w:rPr>
          <w:rFonts w:cstheme="minorHAnsi"/>
        </w:rPr>
        <w:t xml:space="preserve">abstract id and sentences id. For example, </w:t>
      </w:r>
      <w:r w:rsidR="001856BA">
        <w:rPr>
          <w:rFonts w:cstheme="minorHAnsi"/>
        </w:rPr>
        <w:t>when tokenized, the sentence “</w:t>
      </w:r>
      <w:r w:rsidR="00065BA2">
        <w:rPr>
          <w:rFonts w:cstheme="minorHAnsi"/>
        </w:rPr>
        <w:t>A</w:t>
      </w:r>
      <w:r w:rsidR="001856BA">
        <w:rPr>
          <w:rFonts w:cstheme="minorHAnsi"/>
        </w:rPr>
        <w:t>pply today released its new product” becomes [“</w:t>
      </w:r>
      <w:r w:rsidR="00065BA2">
        <w:rPr>
          <w:rFonts w:cstheme="minorHAnsi"/>
        </w:rPr>
        <w:t>A</w:t>
      </w:r>
      <w:r w:rsidR="001856BA">
        <w:rPr>
          <w:rFonts w:cstheme="minorHAnsi"/>
        </w:rPr>
        <w:t xml:space="preserve">pple,” “today,” “released,” "its,” “new,” “product”]. Applying the four preprocessing steps, the sentence becomes </w:t>
      </w:r>
      <w:r w:rsidR="00F2171D">
        <w:rPr>
          <w:rFonts w:cstheme="minorHAnsi"/>
        </w:rPr>
        <w:t>[“apple</w:t>
      </w:r>
      <w:r w:rsidR="001856BA">
        <w:rPr>
          <w:rFonts w:cstheme="minorHAnsi"/>
        </w:rPr>
        <w:t>,</w:t>
      </w:r>
      <w:r w:rsidR="00F2171D">
        <w:rPr>
          <w:rFonts w:cstheme="minorHAnsi"/>
        </w:rPr>
        <w:t>” “today</w:t>
      </w:r>
      <w:r w:rsidR="001856BA">
        <w:rPr>
          <w:rFonts w:cstheme="minorHAnsi"/>
        </w:rPr>
        <w:t>,</w:t>
      </w:r>
      <w:r w:rsidR="00F2171D">
        <w:rPr>
          <w:rFonts w:cstheme="minorHAnsi"/>
        </w:rPr>
        <w:t>” “release</w:t>
      </w:r>
      <w:r w:rsidR="001856BA">
        <w:rPr>
          <w:rFonts w:cstheme="minorHAnsi"/>
        </w:rPr>
        <w:t>,</w:t>
      </w:r>
      <w:r w:rsidR="00F2171D">
        <w:rPr>
          <w:rFonts w:cstheme="minorHAnsi"/>
        </w:rPr>
        <w:t>” “new</w:t>
      </w:r>
      <w:r w:rsidR="001856BA">
        <w:rPr>
          <w:rFonts w:cstheme="minorHAnsi"/>
        </w:rPr>
        <w:t>,</w:t>
      </w:r>
      <w:r w:rsidR="00F2171D">
        <w:rPr>
          <w:rFonts w:cstheme="minorHAnsi"/>
        </w:rPr>
        <w:t xml:space="preserve">” “product”]. </w:t>
      </w:r>
      <w:r w:rsidR="001856BA">
        <w:rPr>
          <w:rFonts w:cstheme="minorHAnsi"/>
        </w:rPr>
        <w:t>After preprocessing</w:t>
      </w:r>
      <w:r w:rsidR="00D170CD">
        <w:rPr>
          <w:rFonts w:cstheme="minorHAnsi"/>
        </w:rPr>
        <w:t xml:space="preserve">, each abstract </w:t>
      </w:r>
      <w:r w:rsidR="00511969">
        <w:rPr>
          <w:rFonts w:cstheme="minorHAnsi"/>
        </w:rPr>
        <w:t>has become</w:t>
      </w:r>
      <w:r w:rsidR="00D170CD">
        <w:rPr>
          <w:rFonts w:cstheme="minorHAnsi"/>
        </w:rPr>
        <w:t xml:space="preserve"> a list of tokenized sentences. The tokenized sentences were used to get the word embeddings of each word using NLP.</w:t>
      </w:r>
      <w:r w:rsidR="00F2171D">
        <w:rPr>
          <w:rFonts w:cstheme="minorHAnsi"/>
        </w:rPr>
        <w:t xml:space="preserve"> </w:t>
      </w:r>
      <w:r w:rsidR="00BD7646">
        <w:rPr>
          <w:rFonts w:cstheme="minorHAnsi"/>
        </w:rPr>
        <w:t xml:space="preserve">   </w:t>
      </w:r>
    </w:p>
    <w:p w14:paraId="65579CCF" w14:textId="4065D7D7" w:rsidR="004B68F8" w:rsidRDefault="008C2891" w:rsidP="007F5F5D">
      <w:pPr>
        <w:autoSpaceDE w:val="0"/>
        <w:autoSpaceDN w:val="0"/>
        <w:adjustRightInd w:val="0"/>
        <w:spacing w:after="0" w:line="276" w:lineRule="auto"/>
        <w:jc w:val="both"/>
        <w:rPr>
          <w:rFonts w:cstheme="minorHAnsi"/>
        </w:rPr>
      </w:pPr>
      <w:r>
        <w:rPr>
          <w:rFonts w:cstheme="minorHAnsi"/>
        </w:rPr>
        <w:t xml:space="preserve">In this </w:t>
      </w:r>
      <w:r w:rsidR="00E733B0">
        <w:rPr>
          <w:rFonts w:cstheme="minorHAnsi"/>
        </w:rPr>
        <w:t>work</w:t>
      </w:r>
      <w:r>
        <w:rPr>
          <w:rFonts w:cstheme="minorHAnsi"/>
        </w:rPr>
        <w:t xml:space="preserve">, </w:t>
      </w:r>
      <w:r w:rsidR="00E733B0">
        <w:rPr>
          <w:rFonts w:cstheme="minorHAnsi"/>
        </w:rPr>
        <w:t xml:space="preserve">we used </w:t>
      </w:r>
      <w:r w:rsidR="00D0726D">
        <w:rPr>
          <w:rFonts w:cstheme="minorHAnsi"/>
        </w:rPr>
        <w:t>W</w:t>
      </w:r>
      <w:r>
        <w:rPr>
          <w:rFonts w:cstheme="minorHAnsi"/>
        </w:rPr>
        <w:t>ord2vec</w:t>
      </w:r>
      <w:r w:rsidR="00090B7D">
        <w:rPr>
          <w:rFonts w:cstheme="minorHAnsi"/>
        </w:rPr>
        <w:t xml:space="preserve"> </w:t>
      </w:r>
      <w:r w:rsidR="003A61D8">
        <w:rPr>
          <w:rFonts w:cstheme="minorHAnsi"/>
        </w:rPr>
        <w:fldChar w:fldCharType="begin"/>
      </w:r>
      <w:r w:rsidR="003A61D8">
        <w:rPr>
          <w:rFonts w:cstheme="minorHAnsi"/>
        </w:rPr>
        <w:instrText xml:space="preserve"> ADDIN ZOTERO_ITEM CSL_CITATION {"citationID":"MIiANRfu","properties":{"formattedCitation":"(Mikolov et al. 2013)","plainCitation":"(Mikolov et al. 2013)","noteIndex":0},"citationItems":[{"id":229,"uris":["http://zotero.org/users/local/FZJnjl9Y/items/THDVQIHC"],"uri":["http://zotero.org/users/local/FZJnjl9Y/items/THDVQIHC"],"itemData":{"id":229,"type":"article-journal","abstract":"We propose two novel model architectures for computing continuous vector\nrepresentations of words from very large data sets. The quality of these\nrepresentations is measured in a word similarity task, and the results are\ncompared to the previously best performing techniques based on different types\nof neural networks. We observe large improvements in accuracy at much lower\ncomputational cost, i.e. it takes less than a day to learn high quality word\nvectors from a 1.6 billion words data set. Furthermore, we show that these\nvectors provide state-of-the-art performance on our test set for measuring\nsyntactic and semantic word similarities.","language":"en","source":"arxiv.org","title":"Efficient Estimation of Word Representations in Vector Space","URL":"https://arxiv.org/abs/1301.3781v3","author":[{"family":"Mikolov","given":"Tomas"},{"family":"Chen","given":"Kai"},{"family":"Corrado","given":"Greg"},{"family":"Dean","given":"Jeffrey"}],"accessed":{"date-parts":[["2021",2,6]]},"issued":{"date-parts":[["2013",1,16]]}}}],"schema":"https://github.com/citation-style-language/schema/raw/master/csl-citation.json"} </w:instrText>
      </w:r>
      <w:r w:rsidR="003A61D8">
        <w:rPr>
          <w:rFonts w:cstheme="minorHAnsi"/>
        </w:rPr>
        <w:fldChar w:fldCharType="separate"/>
      </w:r>
      <w:r w:rsidR="003A61D8" w:rsidRPr="003A61D8">
        <w:rPr>
          <w:rFonts w:ascii="Calibri" w:hAnsi="Calibri" w:cs="Calibri"/>
        </w:rPr>
        <w:t>(Mikolov et al. 2013)</w:t>
      </w:r>
      <w:r w:rsidR="003A61D8">
        <w:rPr>
          <w:rFonts w:cstheme="minorHAnsi"/>
        </w:rPr>
        <w:fldChar w:fldCharType="end"/>
      </w:r>
      <w:r w:rsidR="00E733B0">
        <w:rPr>
          <w:rFonts w:cstheme="minorHAnsi"/>
        </w:rPr>
        <w:t xml:space="preserve">, </w:t>
      </w:r>
      <w:r>
        <w:rPr>
          <w:rFonts w:cstheme="minorHAnsi"/>
        </w:rPr>
        <w:t xml:space="preserve">which is </w:t>
      </w:r>
      <w:r w:rsidR="00D0726D">
        <w:rPr>
          <w:rFonts w:cstheme="minorHAnsi"/>
        </w:rPr>
        <w:t xml:space="preserve">one of the </w:t>
      </w:r>
      <w:r>
        <w:rPr>
          <w:rFonts w:cstheme="minorHAnsi"/>
        </w:rPr>
        <w:t>probability</w:t>
      </w:r>
      <w:r w:rsidR="000C5BA4">
        <w:rPr>
          <w:rFonts w:cstheme="minorHAnsi"/>
        </w:rPr>
        <w:t>-</w:t>
      </w:r>
      <w:r>
        <w:rPr>
          <w:rFonts w:cstheme="minorHAnsi"/>
        </w:rPr>
        <w:t>based</w:t>
      </w:r>
      <w:r w:rsidR="00E733B0">
        <w:rPr>
          <w:rFonts w:cstheme="minorHAnsi"/>
        </w:rPr>
        <w:t xml:space="preserve"> </w:t>
      </w:r>
      <w:r w:rsidR="00065BA2">
        <w:rPr>
          <w:rFonts w:cstheme="minorHAnsi"/>
        </w:rPr>
        <w:t>method</w:t>
      </w:r>
      <w:r w:rsidR="00D0726D">
        <w:rPr>
          <w:rFonts w:cstheme="minorHAnsi"/>
        </w:rPr>
        <w:t>s</w:t>
      </w:r>
      <w:r w:rsidR="00E733B0">
        <w:rPr>
          <w:rFonts w:cstheme="minorHAnsi"/>
        </w:rPr>
        <w:t xml:space="preserve"> that </w:t>
      </w:r>
      <w:r>
        <w:rPr>
          <w:rFonts w:cstheme="minorHAnsi"/>
        </w:rPr>
        <w:t>takes the neighbor words</w:t>
      </w:r>
      <w:r w:rsidR="000C5BA4">
        <w:rPr>
          <w:rFonts w:cstheme="minorHAnsi"/>
        </w:rPr>
        <w:t xml:space="preserve"> </w:t>
      </w:r>
      <w:r w:rsidR="00090B7D">
        <w:rPr>
          <w:rFonts w:cstheme="minorHAnsi"/>
        </w:rPr>
        <w:t xml:space="preserve">(contexts) </w:t>
      </w:r>
      <w:r w:rsidR="000C5BA4">
        <w:rPr>
          <w:rFonts w:cstheme="minorHAnsi"/>
        </w:rPr>
        <w:t>as inputs</w:t>
      </w:r>
      <w:r>
        <w:rPr>
          <w:rFonts w:cstheme="minorHAnsi"/>
        </w:rPr>
        <w:t xml:space="preserve"> and predict the most probable </w:t>
      </w:r>
      <w:r w:rsidR="000C5BA4">
        <w:rPr>
          <w:rFonts w:cstheme="minorHAnsi"/>
        </w:rPr>
        <w:t xml:space="preserve">word </w:t>
      </w:r>
      <w:r w:rsidR="005B54B0">
        <w:rPr>
          <w:rFonts w:cstheme="minorHAnsi"/>
        </w:rPr>
        <w:t xml:space="preserve">from a collection of words </w:t>
      </w:r>
      <w:r w:rsidR="00C262E2">
        <w:rPr>
          <w:rFonts w:cstheme="minorHAnsi"/>
        </w:rPr>
        <w:t xml:space="preserve">that could be observed </w:t>
      </w:r>
      <w:r w:rsidR="003A61D8">
        <w:rPr>
          <w:rFonts w:cstheme="minorHAnsi"/>
        </w:rPr>
        <w:fldChar w:fldCharType="begin"/>
      </w:r>
      <w:r w:rsidR="003A61D8">
        <w:rPr>
          <w:rFonts w:cstheme="minorHAnsi"/>
        </w:rPr>
        <w:instrText xml:space="preserve"> ADDIN ZOTERO_ITEM CSL_CITATION {"citationID":"Xb8ku6Gp","properties":{"formattedCitation":"(Bartusiak et al. 2019)","plainCitation":"(Bartusiak et al. 2019)","noteIndex":0},"citationItems":[{"id":204,"uris":["http://zotero.org/users/local/FZJnjl9Y/items/JNZYL582"],"uri":["http://zotero.org/users/local/FZJnjl9Y/items/JNZYL582"],"itemData":{"id":204,"type":"article-journal","abstract":"The complex nature of big data resources requires new structuring methods, especially for textual content. WordNet is a good knowledge source for the comprehensive abstraction of natural language as it offers good implementation for many languages. Since WordNet embeds natural language in the form of a complex network, a transformation mechanism, WordNet2Vec, is proposed in this paper. This creates vectors for each word from WordNet. These vectors encapsulate a general position — the role of a given word related to all other words in the given natural language. Any list or set of such vectors contains knowledge about the context of its components within the whole language. This type of word representation can be easily applied to many analytic tasks such as classification or clustering. The usefulness of the WordNet2Vec method is demonstrated in sentiment analysis including the classification of an Amazon opinion text dataset with transfer learning.","container-title":"Neurocomputing","DOI":"10.1016/j.neucom.2017.01.121","ISSN":"0925-2312","journalAbbreviation":"Neurocomputing","language":"en","page":"141-150","source":"ScienceDirect","title":"WordNet2Vec: Corpora agnostic word vectorization method","title-short":"WordNet2Vec","volume":"326-327","author":[{"family":"Bartusiak","given":"Roman"},{"family":"Augustyniak","given":"Łukasz"},{"family":"Kajdanowicz","given":"Tomasz"},{"family":"Kazienko","given":"Przemysław"},{"family":"Piasecki","given":"Maciej"}],"issued":{"date-parts":[["2019",1,31]]}}}],"schema":"https://github.com/citation-style-language/schema/raw/master/csl-citation.json"} </w:instrText>
      </w:r>
      <w:r w:rsidR="003A61D8">
        <w:rPr>
          <w:rFonts w:cstheme="minorHAnsi"/>
        </w:rPr>
        <w:fldChar w:fldCharType="separate"/>
      </w:r>
      <w:r w:rsidR="003A61D8" w:rsidRPr="003A61D8">
        <w:rPr>
          <w:rFonts w:ascii="Calibri" w:hAnsi="Calibri" w:cs="Calibri"/>
        </w:rPr>
        <w:t>(Bartusiak et al. 2019)</w:t>
      </w:r>
      <w:r w:rsidR="003A61D8">
        <w:rPr>
          <w:rFonts w:cstheme="minorHAnsi"/>
        </w:rPr>
        <w:fldChar w:fldCharType="end"/>
      </w:r>
      <w:r w:rsidR="000C5BA4">
        <w:rPr>
          <w:rFonts w:cstheme="minorHAnsi"/>
        </w:rPr>
        <w:t xml:space="preserve">. </w:t>
      </w:r>
      <w:r w:rsidR="0044116C">
        <w:rPr>
          <w:rFonts w:cstheme="minorHAnsi"/>
        </w:rPr>
        <w:t xml:space="preserve">Word2vec uses a neural network architecture with one hidden layer of </w:t>
      </w:r>
      <w:r w:rsidR="00602E22" w:rsidRPr="009C4532">
        <w:rPr>
          <w:rFonts w:cstheme="minorHAnsi"/>
          <w:i/>
          <w:iCs/>
        </w:rPr>
        <w:t>N</w:t>
      </w:r>
      <w:r w:rsidR="0044116C">
        <w:rPr>
          <w:rFonts w:cstheme="minorHAnsi"/>
        </w:rPr>
        <w:t xml:space="preserve"> neurons that takes a sequence of words as inputs. </w:t>
      </w:r>
      <w:r w:rsidR="005B54B0">
        <w:rPr>
          <w:rFonts w:cstheme="minorHAnsi"/>
        </w:rPr>
        <w:t>We used a</w:t>
      </w:r>
      <w:r w:rsidR="00602E22">
        <w:rPr>
          <w:rFonts w:cstheme="minorHAnsi"/>
        </w:rPr>
        <w:t xml:space="preserve"> </w:t>
      </w:r>
      <w:r w:rsidR="00731EB3">
        <w:rPr>
          <w:rFonts w:cstheme="minorHAnsi"/>
        </w:rPr>
        <w:t>pretrained</w:t>
      </w:r>
      <w:r w:rsidR="005B54B0">
        <w:rPr>
          <w:rFonts w:cstheme="minorHAnsi"/>
        </w:rPr>
        <w:t xml:space="preserve"> model from a Python package called </w:t>
      </w:r>
      <w:proofErr w:type="spellStart"/>
      <w:r w:rsidR="007A3AB3">
        <w:rPr>
          <w:rFonts w:cstheme="minorHAnsi"/>
        </w:rPr>
        <w:t>s</w:t>
      </w:r>
      <w:r w:rsidR="005B54B0">
        <w:rPr>
          <w:rFonts w:cstheme="minorHAnsi"/>
        </w:rPr>
        <w:t>pa</w:t>
      </w:r>
      <w:r w:rsidR="007A3AB3">
        <w:rPr>
          <w:rFonts w:cstheme="minorHAnsi"/>
        </w:rPr>
        <w:t>C</w:t>
      </w:r>
      <w:r w:rsidR="005B54B0">
        <w:rPr>
          <w:rFonts w:cstheme="minorHAnsi"/>
        </w:rPr>
        <w:t>y</w:t>
      </w:r>
      <w:proofErr w:type="spellEnd"/>
      <w:r w:rsidR="006338C6">
        <w:rPr>
          <w:rFonts w:cstheme="minorHAnsi"/>
        </w:rPr>
        <w:t xml:space="preserve"> </w:t>
      </w:r>
      <w:r w:rsidR="003A61D8">
        <w:rPr>
          <w:rFonts w:cstheme="minorHAnsi"/>
        </w:rPr>
        <w:fldChar w:fldCharType="begin"/>
      </w:r>
      <w:r w:rsidR="003A61D8">
        <w:rPr>
          <w:rFonts w:cstheme="minorHAnsi"/>
        </w:rPr>
        <w:instrText xml:space="preserve"> ADDIN ZOTERO_ITEM CSL_CITATION {"citationID":"N8Bs2jj9","properties":{"formattedCitation":"(Honnibal et al. 2020)","plainCitation":"(Honnibal et al. 2020)","noteIndex":0},"citationItems":[{"id":355,"uris":["http://zotero.org/users/local/FZJnjl9Y/items/34D2KS3I"],"uri":["http://zotero.org/users/local/FZJnjl9Y/items/34D2KS3I"],"itemData":{"id":355,"type":"book","publisher":"Zenodo","title":"spaCy: Industrial-strength Natural Language Processing in Python","author":[{"family":"Honnibal","given":"Matthew"},{"family":"Montani","given":"Ines"},{"family":"Van Landeghem","given":"Sofie"},{"family":"Boyd","given":"Adriane"}],"issued":{"date-parts":[["2020"]]}}}],"schema":"https://github.com/citation-style-language/schema/raw/master/csl-citation.json"} </w:instrText>
      </w:r>
      <w:r w:rsidR="003A61D8">
        <w:rPr>
          <w:rFonts w:cstheme="minorHAnsi"/>
        </w:rPr>
        <w:fldChar w:fldCharType="separate"/>
      </w:r>
      <w:r w:rsidR="003A61D8" w:rsidRPr="003A61D8">
        <w:rPr>
          <w:rFonts w:ascii="Calibri" w:hAnsi="Calibri" w:cs="Calibri"/>
        </w:rPr>
        <w:t>(</w:t>
      </w:r>
      <w:proofErr w:type="spellStart"/>
      <w:r w:rsidR="003A61D8" w:rsidRPr="003A61D8">
        <w:rPr>
          <w:rFonts w:ascii="Calibri" w:hAnsi="Calibri" w:cs="Calibri"/>
        </w:rPr>
        <w:t>Honnibal</w:t>
      </w:r>
      <w:proofErr w:type="spellEnd"/>
      <w:r w:rsidR="003A61D8" w:rsidRPr="003A61D8">
        <w:rPr>
          <w:rFonts w:ascii="Calibri" w:hAnsi="Calibri" w:cs="Calibri"/>
        </w:rPr>
        <w:t xml:space="preserve"> et al. 2020)</w:t>
      </w:r>
      <w:r w:rsidR="003A61D8">
        <w:rPr>
          <w:rFonts w:cstheme="minorHAnsi"/>
        </w:rPr>
        <w:fldChar w:fldCharType="end"/>
      </w:r>
      <w:r w:rsidR="005B54B0">
        <w:rPr>
          <w:rFonts w:cstheme="minorHAnsi"/>
        </w:rPr>
        <w:t>. The pretrained model uses a similar neural network architecture explained above and was run on multiple texts (corpus) like Wikipedia and news articles for training. The abstracts were then given as inputs to the model to extract the</w:t>
      </w:r>
      <w:r w:rsidR="009200FB">
        <w:rPr>
          <w:rFonts w:cstheme="minorHAnsi"/>
        </w:rPr>
        <w:t xml:space="preserve"> </w:t>
      </w:r>
      <w:r w:rsidR="00C51FAB" w:rsidRPr="009C4532">
        <w:rPr>
          <w:rFonts w:cstheme="minorHAnsi"/>
          <w:i/>
          <w:iCs/>
        </w:rPr>
        <w:t>N</w:t>
      </w:r>
      <w:r w:rsidR="009200FB">
        <w:rPr>
          <w:rFonts w:cstheme="minorHAnsi"/>
        </w:rPr>
        <w:t xml:space="preserve">-dimensional vectors for each word. </w:t>
      </w:r>
      <w:r w:rsidR="00731EB3">
        <w:rPr>
          <w:rFonts w:cstheme="minorHAnsi"/>
        </w:rPr>
        <w:t>Finally</w:t>
      </w:r>
      <w:r w:rsidR="000A19E7">
        <w:rPr>
          <w:rFonts w:cstheme="minorHAnsi"/>
        </w:rPr>
        <w:t>, a</w:t>
      </w:r>
      <w:r w:rsidR="0041475A">
        <w:rPr>
          <w:rFonts w:cstheme="minorHAnsi"/>
        </w:rPr>
        <w:t>ll t</w:t>
      </w:r>
      <w:r w:rsidR="005B54B0">
        <w:rPr>
          <w:rFonts w:cstheme="minorHAnsi"/>
        </w:rPr>
        <w:t>he</w:t>
      </w:r>
      <w:r w:rsidR="007F5F5D">
        <w:rPr>
          <w:rFonts w:cstheme="minorHAnsi"/>
        </w:rPr>
        <w:t xml:space="preserve"> </w:t>
      </w:r>
      <w:r w:rsidR="005B54B0">
        <w:rPr>
          <w:rFonts w:cstheme="minorHAnsi"/>
        </w:rPr>
        <w:t xml:space="preserve">words’ </w:t>
      </w:r>
      <w:r w:rsidR="0041475A">
        <w:rPr>
          <w:rFonts w:cstheme="minorHAnsi"/>
        </w:rPr>
        <w:t xml:space="preserve">vectors </w:t>
      </w:r>
      <w:r w:rsidR="005B54B0">
        <w:rPr>
          <w:rFonts w:cstheme="minorHAnsi"/>
        </w:rPr>
        <w:t>from</w:t>
      </w:r>
      <w:r w:rsidR="00731EB3">
        <w:rPr>
          <w:rFonts w:cstheme="minorHAnsi"/>
        </w:rPr>
        <w:t xml:space="preserve"> each abstract </w:t>
      </w:r>
      <w:r w:rsidR="0041475A">
        <w:rPr>
          <w:rFonts w:cstheme="minorHAnsi"/>
        </w:rPr>
        <w:t>are averaged to get one vector for each abstract</w:t>
      </w:r>
      <w:r w:rsidR="005B54B0">
        <w:rPr>
          <w:rFonts w:cstheme="minorHAnsi"/>
        </w:rPr>
        <w:t>, which was used for clustering analysis</w:t>
      </w:r>
      <w:r w:rsidR="0041475A">
        <w:rPr>
          <w:rFonts w:cstheme="minorHAnsi"/>
        </w:rPr>
        <w:t xml:space="preserve">. </w:t>
      </w:r>
    </w:p>
    <w:p w14:paraId="26BF2EBD" w14:textId="77777777" w:rsidR="004B68F8" w:rsidRDefault="004B68F8" w:rsidP="007F5F5D">
      <w:pPr>
        <w:autoSpaceDE w:val="0"/>
        <w:autoSpaceDN w:val="0"/>
        <w:adjustRightInd w:val="0"/>
        <w:spacing w:after="0" w:line="276" w:lineRule="auto"/>
        <w:jc w:val="both"/>
        <w:rPr>
          <w:rFonts w:cstheme="minorHAnsi"/>
        </w:rPr>
      </w:pPr>
    </w:p>
    <w:p w14:paraId="7E789367" w14:textId="77777777" w:rsidR="004B68F8" w:rsidRPr="00557C79" w:rsidRDefault="004B68F8" w:rsidP="00E93DA5">
      <w:pPr>
        <w:autoSpaceDE w:val="0"/>
        <w:autoSpaceDN w:val="0"/>
        <w:adjustRightInd w:val="0"/>
        <w:spacing w:line="276" w:lineRule="auto"/>
        <w:jc w:val="both"/>
        <w:rPr>
          <w:rFonts w:cstheme="minorHAnsi"/>
          <w:i/>
          <w:iCs/>
        </w:rPr>
      </w:pPr>
      <w:r w:rsidRPr="00557C79">
        <w:rPr>
          <w:rFonts w:cstheme="minorHAnsi"/>
          <w:i/>
          <w:iCs/>
        </w:rPr>
        <w:t>Clustering analysis:</w:t>
      </w:r>
    </w:p>
    <w:p w14:paraId="43F02122" w14:textId="7CC41C91" w:rsidR="007566C0" w:rsidRPr="007566C0" w:rsidRDefault="004B68F8" w:rsidP="00F72025">
      <w:pPr>
        <w:pStyle w:val="NoSpacing"/>
        <w:rPr>
          <w:rFonts w:asciiTheme="minorHAnsi" w:hAnsiTheme="minorHAnsi" w:cstheme="minorHAnsi"/>
        </w:rPr>
      </w:pPr>
      <w:r w:rsidRPr="007566C0">
        <w:rPr>
          <w:rFonts w:asciiTheme="minorHAnsi" w:hAnsiTheme="minorHAnsi" w:cstheme="minorHAnsi"/>
        </w:rPr>
        <w:t>The</w:t>
      </w:r>
      <w:r w:rsidR="0041475A" w:rsidRPr="007566C0">
        <w:rPr>
          <w:rFonts w:asciiTheme="minorHAnsi" w:hAnsiTheme="minorHAnsi" w:cstheme="minorHAnsi"/>
        </w:rPr>
        <w:t xml:space="preserve"> vectors </w:t>
      </w:r>
      <w:r w:rsidRPr="007566C0">
        <w:rPr>
          <w:rFonts w:asciiTheme="minorHAnsi" w:hAnsiTheme="minorHAnsi" w:cstheme="minorHAnsi"/>
        </w:rPr>
        <w:t xml:space="preserve">extracted for each abstract </w:t>
      </w:r>
      <w:r w:rsidR="0041475A" w:rsidRPr="007566C0">
        <w:rPr>
          <w:rFonts w:asciiTheme="minorHAnsi" w:hAnsiTheme="minorHAnsi" w:cstheme="minorHAnsi"/>
        </w:rPr>
        <w:t>are used to cluster abstracts into different groups. The clustering technique used in this study is K</w:t>
      </w:r>
      <w:r w:rsidR="00FA109C" w:rsidRPr="007566C0">
        <w:rPr>
          <w:rFonts w:asciiTheme="minorHAnsi" w:hAnsiTheme="minorHAnsi" w:cstheme="minorHAnsi"/>
        </w:rPr>
        <w:t>-</w:t>
      </w:r>
      <w:r w:rsidR="0041475A" w:rsidRPr="007566C0">
        <w:rPr>
          <w:rFonts w:asciiTheme="minorHAnsi" w:hAnsiTheme="minorHAnsi" w:cstheme="minorHAnsi"/>
        </w:rPr>
        <w:t>means clustering</w:t>
      </w:r>
      <w:r w:rsidR="00356176">
        <w:rPr>
          <w:rFonts w:asciiTheme="minorHAnsi" w:hAnsiTheme="minorHAnsi" w:cstheme="minorHAnsi"/>
        </w:rPr>
        <w:t xml:space="preserve"> </w:t>
      </w:r>
      <w:r w:rsidR="00B25401">
        <w:rPr>
          <w:rFonts w:asciiTheme="minorHAnsi" w:hAnsiTheme="minorHAnsi" w:cstheme="minorHAnsi"/>
        </w:rPr>
        <w:fldChar w:fldCharType="begin"/>
      </w:r>
      <w:r w:rsidR="00B25401">
        <w:rPr>
          <w:rFonts w:asciiTheme="minorHAnsi" w:hAnsiTheme="minorHAnsi" w:cstheme="minorHAnsi"/>
        </w:rPr>
        <w:instrText xml:space="preserve"> ADDIN ZOTERO_ITEM CSL_CITATION {"citationID":"kzmqukfq","properties":{"formattedCitation":"(Steinley 2006)","plainCitation":"(Steinley 2006)","noteIndex":0},"citationItems":[{"id":238,"uris":["http://zotero.org/users/local/FZJnjl9Y/items/6ZUMSKI3"],"uri":["http://zotero.org/users/local/FZJnjl9Y/items/6ZUMSKI3"],"itemData":{"id":238,"type":"article-journal","abstract":"This paper synthesizes the results, methodology, and research conducted concerning the K-means clustering method over the last fifty years. The K-means method is first introduced, various formulations of the minimum variance loss function and alternative loss functions within the same class are outlined, and different methods of choosing the number of clusters and initialization, variable preprocessing, and data reduction schemes are discussed. Theoretic statistical results are provided and various extensions of K-means using different metrics or modifications of the original algorithm are given, leading to a unifying treatment of K-means and some of its extensions. Finally, several future studies are outlined that could enhance the understanding of numerous subtleties affecting the performance of the K-means method.","container-title":"British Journal of Mathematical and Statistical Psychology","DOI":"https://doi.org/10.1348/000711005X48266","ISSN":"2044-8317","issue":"1","language":"en","note":"_eprint: https://bpspsychub.onlinelibrary.wiley.com/doi/pdf/10.1348/000711005X48266","page":"1-34","source":"Wiley Online Library","title":"K-means clustering: A half-century synthesis","title-short":"K-means clustering","volume":"59","author":[{"family":"Steinley","given":"Douglas"}],"issued":{"date-parts":[["2006"]]}}}],"schema":"https://github.com/citation-style-language/schema/raw/master/csl-citation.json"} </w:instrText>
      </w:r>
      <w:r w:rsidR="00B25401">
        <w:rPr>
          <w:rFonts w:asciiTheme="minorHAnsi" w:hAnsiTheme="minorHAnsi" w:cstheme="minorHAnsi"/>
        </w:rPr>
        <w:fldChar w:fldCharType="separate"/>
      </w:r>
      <w:r w:rsidR="00B25401" w:rsidRPr="00B25401">
        <w:rPr>
          <w:rFonts w:ascii="Calibri" w:hAnsi="Calibri"/>
        </w:rPr>
        <w:t>(Steinley 2006)</w:t>
      </w:r>
      <w:r w:rsidR="00B25401">
        <w:rPr>
          <w:rFonts w:asciiTheme="minorHAnsi" w:hAnsiTheme="minorHAnsi" w:cstheme="minorHAnsi"/>
        </w:rPr>
        <w:fldChar w:fldCharType="end"/>
      </w:r>
      <w:r w:rsidR="0041475A" w:rsidRPr="007566C0">
        <w:rPr>
          <w:rFonts w:asciiTheme="minorHAnsi" w:hAnsiTheme="minorHAnsi" w:cstheme="minorHAnsi"/>
        </w:rPr>
        <w:t>.</w:t>
      </w:r>
      <w:r w:rsidR="00037C23" w:rsidRPr="007566C0">
        <w:rPr>
          <w:rFonts w:asciiTheme="minorHAnsi" w:hAnsiTheme="minorHAnsi" w:cstheme="minorHAnsi"/>
        </w:rPr>
        <w:t xml:space="preserve"> </w:t>
      </w:r>
      <w:r w:rsidR="007566C0" w:rsidRPr="007566C0">
        <w:rPr>
          <w:rFonts w:asciiTheme="minorHAnsi" w:hAnsiTheme="minorHAnsi" w:cstheme="minorHAnsi"/>
        </w:rPr>
        <w:t>K-means clustering is an iterative procedure that essentially minimizes the distance between a cluster’s centroid to its data points. The centroid of a cluster is simply a coordinate of the center of a cluster.</w:t>
      </w:r>
      <w:r w:rsidR="008A0EC6">
        <w:rPr>
          <w:rFonts w:asciiTheme="minorHAnsi" w:hAnsiTheme="minorHAnsi" w:cstheme="minorHAnsi"/>
        </w:rPr>
        <w:t xml:space="preserve"> </w:t>
      </w:r>
      <w:r w:rsidR="006338C6">
        <w:rPr>
          <w:rFonts w:asciiTheme="minorHAnsi" w:hAnsiTheme="minorHAnsi" w:cstheme="minorHAnsi"/>
        </w:rPr>
        <w:t>In K-means, the</w:t>
      </w:r>
      <w:r w:rsidR="00F04C05">
        <w:rPr>
          <w:rFonts w:asciiTheme="minorHAnsi" w:hAnsiTheme="minorHAnsi" w:cstheme="minorHAnsi"/>
        </w:rPr>
        <w:t xml:space="preserve"> </w:t>
      </w:r>
      <w:r w:rsidR="008A0EC6">
        <w:rPr>
          <w:rFonts w:asciiTheme="minorHAnsi" w:hAnsiTheme="minorHAnsi" w:cstheme="minorHAnsi"/>
        </w:rPr>
        <w:t xml:space="preserve">number of clusters </w:t>
      </w:r>
      <m:oMath>
        <m:r>
          <w:rPr>
            <w:rFonts w:ascii="Cambria Math" w:hAnsi="Cambria Math" w:cstheme="minorHAnsi"/>
          </w:rPr>
          <m:t>k</m:t>
        </m:r>
      </m:oMath>
      <w:r w:rsidR="008A0EC6">
        <w:rPr>
          <w:rFonts w:asciiTheme="minorHAnsi" w:hAnsiTheme="minorHAnsi" w:cstheme="minorHAnsi"/>
        </w:rPr>
        <w:t xml:space="preserve"> is predefined.</w:t>
      </w:r>
    </w:p>
    <w:p w14:paraId="1C9269F4" w14:textId="15C565A1" w:rsidR="00FA3E11" w:rsidRDefault="007566C0" w:rsidP="007566C0">
      <w:pPr>
        <w:autoSpaceDE w:val="0"/>
        <w:autoSpaceDN w:val="0"/>
        <w:adjustRightInd w:val="0"/>
        <w:spacing w:line="276" w:lineRule="auto"/>
        <w:jc w:val="both"/>
        <w:rPr>
          <w:rFonts w:cstheme="minorHAnsi"/>
        </w:rPr>
      </w:pPr>
      <w:r>
        <w:rPr>
          <w:rFonts w:cstheme="minorHAnsi"/>
        </w:rPr>
        <w:t xml:space="preserve">As </w:t>
      </w:r>
      <w:r w:rsidR="005F0264">
        <w:rPr>
          <w:rFonts w:cstheme="minorHAnsi"/>
        </w:rPr>
        <w:t xml:space="preserve">the number of clusters </w:t>
      </w:r>
      <m:oMath>
        <m:r>
          <w:rPr>
            <w:rFonts w:ascii="Cambria Math" w:hAnsi="Cambria Math" w:cstheme="minorHAnsi"/>
          </w:rPr>
          <m:t>k</m:t>
        </m:r>
      </m:oMath>
      <w:r w:rsidR="005F0264">
        <w:rPr>
          <w:rFonts w:cstheme="minorHAnsi"/>
        </w:rPr>
        <w:t xml:space="preserve"> is predefined</w:t>
      </w:r>
      <w:r>
        <w:rPr>
          <w:rFonts w:cstheme="minorHAnsi"/>
        </w:rPr>
        <w:t xml:space="preserve">, we used </w:t>
      </w:r>
      <w:r w:rsidR="00E9391E">
        <w:rPr>
          <w:rFonts w:cstheme="minorHAnsi"/>
        </w:rPr>
        <w:t xml:space="preserve">a combination of both </w:t>
      </w:r>
      <w:r>
        <w:rPr>
          <w:rFonts w:cstheme="minorHAnsi"/>
        </w:rPr>
        <w:t>t</w:t>
      </w:r>
      <w:r w:rsidR="00E733B0">
        <w:rPr>
          <w:rFonts w:cstheme="minorHAnsi"/>
        </w:rPr>
        <w:t xml:space="preserve">he </w:t>
      </w:r>
      <w:r w:rsidR="0041475A">
        <w:rPr>
          <w:rFonts w:cstheme="minorHAnsi"/>
        </w:rPr>
        <w:t xml:space="preserve">silhouette </w:t>
      </w:r>
      <w:r w:rsidR="00482563">
        <w:rPr>
          <w:rFonts w:cstheme="minorHAnsi"/>
        </w:rPr>
        <w:t xml:space="preserve">coefficient </w:t>
      </w:r>
      <w:r w:rsidR="00E9391E">
        <w:rPr>
          <w:rFonts w:cstheme="minorHAnsi"/>
        </w:rPr>
        <w:t xml:space="preserve">and </w:t>
      </w:r>
      <w:r w:rsidR="0018418F">
        <w:rPr>
          <w:rFonts w:cstheme="minorHAnsi"/>
        </w:rPr>
        <w:t xml:space="preserve">the </w:t>
      </w:r>
      <w:r w:rsidR="00E9391E">
        <w:rPr>
          <w:rFonts w:cstheme="minorHAnsi"/>
        </w:rPr>
        <w:t xml:space="preserve">elbow method </w:t>
      </w:r>
      <w:r w:rsidR="0041475A">
        <w:rPr>
          <w:rFonts w:cstheme="minorHAnsi"/>
        </w:rPr>
        <w:t xml:space="preserve">to find the optimal number of clusters. </w:t>
      </w:r>
      <w:r w:rsidR="00CB0E15">
        <w:rPr>
          <w:rFonts w:cstheme="minorHAnsi"/>
        </w:rPr>
        <w:t>The s</w:t>
      </w:r>
      <w:r>
        <w:rPr>
          <w:rFonts w:cstheme="minorHAnsi"/>
        </w:rPr>
        <w:t xml:space="preserve">ilhouette coefficient is a measure of cluster density and separation </w:t>
      </w:r>
      <w:r w:rsidR="00B25401">
        <w:rPr>
          <w:rFonts w:cstheme="minorHAnsi"/>
        </w:rPr>
        <w:fldChar w:fldCharType="begin"/>
      </w:r>
      <w:r w:rsidR="00B25401">
        <w:rPr>
          <w:rFonts w:cstheme="minorHAnsi"/>
        </w:rPr>
        <w:instrText xml:space="preserve"> ADDIN ZOTERO_ITEM CSL_CITATION {"citationID":"TObrfSxV","properties":{"formattedCitation":"(Layton, Watters, and Dazeley 2013)","plainCitation":"(Layton, Watters, and Dazeley 2013)","noteIndex":0},"citationItems":[{"id":233,"uris":["http://zotero.org/users/local/FZJnjl9Y/items/3INAICFI"],"uri":["http://zotero.org/users/local/FZJnjl9Y/items/3INAICFI"],"itemData":{"id":233,"type":"article-journal","abstract":"Unsupervised Authorship Analysis (UAA) aims to cluster documents by authorship without knowing the authorship of any documents. An important factor in UAA is the method for calculating the distance between documents. This choice of the authorship distance method is considered more critical to the end result than the choice of cluster analysis algorithm. One method for measuring the correlation between a distance metric and a labelling (such as class values or clusters) is the Silhouette Coeﬃcient (SC). The SC can be leveraged by measuring the correlation between the authorship distance method and the true authorship, evaluating the quality of the distance method. However, we show that the SC can be severely aﬀected by outliers. To address this issue, we introduce the Positive Silhouette Coeﬃcient, given as the proportion of instances with a positive SC value. This metric is not easily altered by outliers and produces a more robust metric. A large number of authorship distance methods are then compared using the PSC, and the ﬁndings are presented. This research provides an insight into the eﬃcacy of methods for UAA and presents a framework for testing authorship distance methods.","container-title":"Natural Language Engineering","DOI":"10.1017/S1351324912000241","ISSN":"1351-3249, 1469-8110","issue":"4","journalAbbreviation":"Nat. Lang. Eng.","language":"en","page":"517-535","source":"DOI.org (Crossref)","title":"Evaluating authorship distance methods using the positive Silhouette coefficient","volume":"19","author":[{"family":"Layton","given":"Robert"},{"family":"Watters","given":"Paul"},{"family":"Dazeley","given":"Richard"}],"issued":{"date-parts":[["2013",10]]}}}],"schema":"https://github.com/citation-style-language/schema/raw/master/csl-citation.json"} </w:instrText>
      </w:r>
      <w:r w:rsidR="00B25401">
        <w:rPr>
          <w:rFonts w:cstheme="minorHAnsi"/>
        </w:rPr>
        <w:fldChar w:fldCharType="separate"/>
      </w:r>
      <w:r w:rsidR="00B25401" w:rsidRPr="00B25401">
        <w:rPr>
          <w:rFonts w:ascii="Calibri" w:hAnsi="Calibri" w:cs="Calibri"/>
        </w:rPr>
        <w:t>(Layton, Watters, and Dazeley 2013)</w:t>
      </w:r>
      <w:r w:rsidR="00B25401">
        <w:rPr>
          <w:rFonts w:cstheme="minorHAnsi"/>
        </w:rPr>
        <w:fldChar w:fldCharType="end"/>
      </w:r>
      <w:r>
        <w:rPr>
          <w:rFonts w:cstheme="minorHAnsi"/>
        </w:rPr>
        <w:t xml:space="preserve">. </w:t>
      </w:r>
      <w:r w:rsidR="00F529BC">
        <w:rPr>
          <w:rFonts w:cstheme="minorHAnsi"/>
        </w:rPr>
        <w:t xml:space="preserve">The silhouette coefficient is used to evaluate </w:t>
      </w:r>
      <w:r w:rsidR="006338C6">
        <w:rPr>
          <w:rFonts w:cstheme="minorHAnsi"/>
        </w:rPr>
        <w:t xml:space="preserve">how </w:t>
      </w:r>
      <w:r w:rsidR="00E51C94">
        <w:rPr>
          <w:rFonts w:cstheme="minorHAnsi"/>
        </w:rPr>
        <w:t>defined</w:t>
      </w:r>
      <w:r w:rsidR="006338C6">
        <w:rPr>
          <w:rFonts w:cstheme="minorHAnsi"/>
        </w:rPr>
        <w:t xml:space="preserve"> the </w:t>
      </w:r>
      <w:r w:rsidR="00F529BC">
        <w:rPr>
          <w:rFonts w:cstheme="minorHAnsi"/>
        </w:rPr>
        <w:t>clusters</w:t>
      </w:r>
      <w:r w:rsidR="006338C6">
        <w:rPr>
          <w:rFonts w:cstheme="minorHAnsi"/>
        </w:rPr>
        <w:t xml:space="preserve"> are</w:t>
      </w:r>
      <w:r w:rsidR="00F529BC">
        <w:rPr>
          <w:rFonts w:cstheme="minorHAnsi"/>
        </w:rPr>
        <w:t xml:space="preserve">, and </w:t>
      </w:r>
      <w:r w:rsidR="005516CB">
        <w:rPr>
          <w:rFonts w:cstheme="minorHAnsi"/>
        </w:rPr>
        <w:t>its</w:t>
      </w:r>
      <w:r w:rsidR="00F529BC">
        <w:rPr>
          <w:rFonts w:cstheme="minorHAnsi"/>
        </w:rPr>
        <w:t xml:space="preserve"> value </w:t>
      </w:r>
      <w:r w:rsidR="005516CB">
        <w:rPr>
          <w:rFonts w:cstheme="minorHAnsi"/>
        </w:rPr>
        <w:t>is</w:t>
      </w:r>
      <w:r w:rsidR="00F529BC">
        <w:rPr>
          <w:rFonts w:cstheme="minorHAnsi"/>
        </w:rPr>
        <w:t xml:space="preserve"> between -1 and 1.</w:t>
      </w:r>
      <w:r w:rsidR="001C73ED">
        <w:rPr>
          <w:rFonts w:cstheme="minorHAnsi"/>
        </w:rPr>
        <w:t xml:space="preserve"> In other words, it measures whether, on average, the points assigned to a cluster are closer to one another rather than to the points of another cluster. </w:t>
      </w:r>
      <w:r w:rsidR="00E51C94">
        <w:rPr>
          <w:rFonts w:cstheme="minorHAnsi"/>
        </w:rPr>
        <w:t xml:space="preserve">A </w:t>
      </w:r>
      <w:r w:rsidR="00E51C94" w:rsidRPr="00B25401">
        <w:rPr>
          <w:rFonts w:cstheme="minorHAnsi"/>
          <w:i/>
          <w:iCs/>
        </w:rPr>
        <w:t>k</w:t>
      </w:r>
      <w:r w:rsidR="00E51C94">
        <w:rPr>
          <w:rFonts w:cstheme="minorHAnsi"/>
        </w:rPr>
        <w:t xml:space="preserve"> value resulting in</w:t>
      </w:r>
      <w:r w:rsidR="00F529BC">
        <w:rPr>
          <w:rFonts w:cstheme="minorHAnsi"/>
        </w:rPr>
        <w:t xml:space="preserve"> </w:t>
      </w:r>
      <w:r w:rsidR="006338C6">
        <w:rPr>
          <w:rFonts w:cstheme="minorHAnsi"/>
        </w:rPr>
        <w:t xml:space="preserve">a </w:t>
      </w:r>
      <w:r w:rsidR="00F529BC">
        <w:rPr>
          <w:rFonts w:cstheme="minorHAnsi"/>
        </w:rPr>
        <w:t>highe</w:t>
      </w:r>
      <w:r w:rsidR="006338C6">
        <w:rPr>
          <w:rFonts w:cstheme="minorHAnsi"/>
        </w:rPr>
        <w:t>r</w:t>
      </w:r>
      <w:r w:rsidR="00F529BC">
        <w:rPr>
          <w:rFonts w:cstheme="minorHAnsi"/>
        </w:rPr>
        <w:t xml:space="preserve"> silhouette coefficient </w:t>
      </w:r>
      <w:r w:rsidR="00E51C94">
        <w:rPr>
          <w:rFonts w:cstheme="minorHAnsi"/>
        </w:rPr>
        <w:t>is</w:t>
      </w:r>
      <w:r w:rsidR="00F529BC">
        <w:rPr>
          <w:rFonts w:cstheme="minorHAnsi"/>
        </w:rPr>
        <w:t xml:space="preserve"> preferable</w:t>
      </w:r>
      <w:r w:rsidR="00FC1FDC">
        <w:rPr>
          <w:rFonts w:cstheme="minorHAnsi"/>
        </w:rPr>
        <w:t xml:space="preserve"> </w:t>
      </w:r>
      <w:r w:rsidR="00E51C94">
        <w:rPr>
          <w:rFonts w:cstheme="minorHAnsi"/>
        </w:rPr>
        <w:t>as it means the clusters are more clearly defined</w:t>
      </w:r>
      <w:r w:rsidR="00F529BC">
        <w:rPr>
          <w:rFonts w:cstheme="minorHAnsi"/>
        </w:rPr>
        <w:t xml:space="preserve">. </w:t>
      </w:r>
      <w:r w:rsidR="00E51C94">
        <w:rPr>
          <w:rFonts w:cstheme="minorHAnsi"/>
        </w:rPr>
        <w:t>The e</w:t>
      </w:r>
      <w:r w:rsidR="00E9391E">
        <w:rPr>
          <w:rFonts w:cstheme="minorHAnsi"/>
        </w:rPr>
        <w:t xml:space="preserve">lbow method utilizes </w:t>
      </w:r>
      <w:r w:rsidR="001C73ED">
        <w:rPr>
          <w:rFonts w:cstheme="minorHAnsi"/>
        </w:rPr>
        <w:t xml:space="preserve">the </w:t>
      </w:r>
      <w:r w:rsidR="00E9391E">
        <w:rPr>
          <w:rFonts w:cstheme="minorHAnsi"/>
        </w:rPr>
        <w:t xml:space="preserve">distance between </w:t>
      </w:r>
      <w:r w:rsidR="00E51C94">
        <w:rPr>
          <w:rFonts w:cstheme="minorHAnsi"/>
        </w:rPr>
        <w:t xml:space="preserve">the </w:t>
      </w:r>
      <w:r w:rsidR="00E9391E">
        <w:rPr>
          <w:rFonts w:cstheme="minorHAnsi"/>
        </w:rPr>
        <w:t xml:space="preserve">data points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j</m:t>
            </m:r>
          </m:sub>
        </m:sSub>
      </m:oMath>
      <w:r w:rsidR="00FA381B">
        <w:rPr>
          <w:rFonts w:eastAsiaTheme="minorEastAsia" w:cstheme="minorHAnsi"/>
        </w:rPr>
        <w:t xml:space="preserve"> </w:t>
      </w:r>
      <w:r w:rsidR="00E9391E">
        <w:rPr>
          <w:rFonts w:cstheme="minorHAnsi"/>
        </w:rPr>
        <w:t xml:space="preserve">in each cluster </w:t>
      </w: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i</m:t>
            </m:r>
          </m:sub>
        </m:sSub>
      </m:oMath>
      <w:r w:rsidR="00FA381B">
        <w:rPr>
          <w:rFonts w:eastAsiaTheme="minorEastAsia" w:cstheme="minorHAnsi"/>
        </w:rPr>
        <w:t xml:space="preserve"> </w:t>
      </w:r>
      <w:r w:rsidR="00E9391E">
        <w:rPr>
          <w:rFonts w:cstheme="minorHAnsi"/>
        </w:rPr>
        <w:t>and the cluster’s centroid</w:t>
      </w:r>
      <w:r w:rsidR="00FA381B">
        <w:rPr>
          <w:rFonts w:cstheme="minorHAnsi"/>
        </w:rPr>
        <w:t xml:space="preserve"> </w:t>
      </w: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i</m:t>
            </m:r>
          </m:sub>
        </m:sSub>
      </m:oMath>
      <w:r w:rsidR="001C73ED">
        <w:rPr>
          <w:rFonts w:cstheme="minorHAnsi"/>
        </w:rPr>
        <w:t>.</w:t>
      </w:r>
      <w:r w:rsidR="00E9391E">
        <w:rPr>
          <w:rFonts w:cstheme="minorHAnsi"/>
        </w:rPr>
        <w:t xml:space="preserve"> </w:t>
      </w:r>
      <w:r w:rsidR="001C73ED">
        <w:rPr>
          <w:rFonts w:cstheme="minorHAnsi"/>
        </w:rPr>
        <w:t>I</w:t>
      </w:r>
      <w:r w:rsidR="00E9391E">
        <w:rPr>
          <w:rFonts w:cstheme="minorHAnsi"/>
        </w:rPr>
        <w:t xml:space="preserve">t </w:t>
      </w:r>
      <w:r w:rsidR="001C73ED">
        <w:rPr>
          <w:rFonts w:cstheme="minorHAnsi"/>
        </w:rPr>
        <w:t xml:space="preserve">then </w:t>
      </w:r>
      <w:r w:rsidR="00E9391E">
        <w:rPr>
          <w:rFonts w:cstheme="minorHAnsi"/>
        </w:rPr>
        <w:t xml:space="preserve">calculates the </w:t>
      </w:r>
      <w:r w:rsidR="005E71E2">
        <w:rPr>
          <w:rFonts w:cstheme="minorHAnsi"/>
        </w:rPr>
        <w:t xml:space="preserve">within-clusters </w:t>
      </w:r>
      <w:r w:rsidR="00E9391E">
        <w:rPr>
          <w:rFonts w:cstheme="minorHAnsi"/>
        </w:rPr>
        <w:t xml:space="preserve">sum of squares </w:t>
      </w:r>
      <w:r w:rsidR="005E71E2">
        <w:rPr>
          <w:rFonts w:cstheme="minorHAnsi"/>
        </w:rPr>
        <w:t xml:space="preserve">(WSS) </w:t>
      </w:r>
      <w:r w:rsidR="00E9391E">
        <w:rPr>
          <w:rFonts w:cstheme="minorHAnsi"/>
        </w:rPr>
        <w:t xml:space="preserve">of </w:t>
      </w:r>
      <w:r w:rsidR="001C73ED">
        <w:rPr>
          <w:rFonts w:cstheme="minorHAnsi"/>
        </w:rPr>
        <w:t xml:space="preserve">the </w:t>
      </w:r>
      <w:r w:rsidR="005E71E2">
        <w:rPr>
          <w:rFonts w:cstheme="minorHAnsi"/>
        </w:rPr>
        <w:t xml:space="preserve">Euclidean </w:t>
      </w:r>
      <w:r w:rsidR="00E9391E">
        <w:rPr>
          <w:rFonts w:cstheme="minorHAnsi"/>
        </w:rPr>
        <w:t xml:space="preserve">distance between each data point </w:t>
      </w:r>
      <w:r w:rsidR="005E71E2">
        <w:rPr>
          <w:rFonts w:cstheme="minorHAnsi"/>
        </w:rPr>
        <w:t xml:space="preserve">and the cluster’s centroid </w:t>
      </w:r>
      <w:r w:rsidR="00E9391E">
        <w:rPr>
          <w:rFonts w:cstheme="minorHAnsi"/>
        </w:rPr>
        <w:t xml:space="preserve">across </w:t>
      </w:r>
      <w:r w:rsidR="005E71E2">
        <w:rPr>
          <w:rFonts w:cstheme="minorHAnsi"/>
        </w:rPr>
        <w:t xml:space="preserve">all </w:t>
      </w:r>
      <w:r w:rsidR="00E9391E">
        <w:rPr>
          <w:rFonts w:cstheme="minorHAnsi"/>
        </w:rPr>
        <w:t>cluster</w:t>
      </w:r>
      <w:r w:rsidR="005E71E2">
        <w:rPr>
          <w:rFonts w:cstheme="minorHAnsi"/>
        </w:rPr>
        <w:t>s</w:t>
      </w:r>
      <w:r w:rsidR="00B25401">
        <w:rPr>
          <w:rFonts w:cstheme="minorHAnsi"/>
        </w:rPr>
        <w:t xml:space="preserve"> </w:t>
      </w:r>
      <w:r w:rsidR="00B25401">
        <w:rPr>
          <w:rFonts w:cstheme="minorHAnsi"/>
        </w:rPr>
        <w:fldChar w:fldCharType="begin"/>
      </w:r>
      <w:r w:rsidR="00B25401">
        <w:rPr>
          <w:rFonts w:cstheme="minorHAnsi"/>
        </w:rPr>
        <w:instrText xml:space="preserve"> ADDIN ZOTERO_ITEM CSL_CITATION {"citationID":"xMkr4pnX","properties":{"formattedCitation":"(Asri, Mousannif, and Al Moatassime 2019)","plainCitation":"(Asri, Mousannif, and Al Moatassime 2019)","noteIndex":0},"citationItems":[{"id":279,"uris":["http://zotero.org/users/local/FZJnjl9Y/items/DBX5H3CY"],"uri":["http://zotero.org/users/local/FZJnjl9Y/items/DBX5H3CY"],"itemData":{"id":279,"type":"article-journal","abstract":"Mobile phone and sensors have become very useful to understand and analyze human lifestyle because of the huge amount of data they can collect every second. This triggered the idea of combining benefits and advantages of reality mining, machine learning and big data predictive analytics tools, applied to smartphones/sensors real time. The main goal of our study is to build a system that interacts with mobile phones and wearable healthcare sensors to predict patterns.","container-title":"Journal of Big Data","DOI":"10.1186/s40537-019-0227-y","ISSN":"2196-1115","issue":"1","journalAbbreviation":"J Big Data","language":"en","page":"66","source":"Springer Link","title":"Reality mining and predictive analytics for building smart applications","volume":"6","author":[{"family":"Asri","given":"Hiba"},{"family":"Mousannif","given":"Hajar"},{"family":"Al Moatassime","given":"Hassan"}],"issued":{"date-parts":[["2019",7,22]]}}}],"schema":"https://github.com/citation-style-language/schema/raw/master/csl-citation.json"} </w:instrText>
      </w:r>
      <w:r w:rsidR="00B25401">
        <w:rPr>
          <w:rFonts w:cstheme="minorHAnsi"/>
        </w:rPr>
        <w:fldChar w:fldCharType="separate"/>
      </w:r>
      <w:r w:rsidR="00B25401" w:rsidRPr="00B25401">
        <w:rPr>
          <w:rFonts w:ascii="Calibri" w:hAnsi="Calibri" w:cs="Calibri"/>
        </w:rPr>
        <w:t>(Asri, Mousannif, and Al Moatassime 2019)</w:t>
      </w:r>
      <w:r w:rsidR="00B25401">
        <w:rPr>
          <w:rFonts w:cstheme="minorHAnsi"/>
        </w:rPr>
        <w:fldChar w:fldCharType="end"/>
      </w:r>
      <w:r w:rsidR="00E9391E">
        <w:rPr>
          <w:rFonts w:cstheme="minorHAnsi"/>
        </w:rPr>
        <w:t>.</w:t>
      </w:r>
      <w:r w:rsidR="005E71E2">
        <w:rPr>
          <w:rFonts w:cstheme="minorHAnsi"/>
        </w:rPr>
        <w:t xml:space="preserve"> </w:t>
      </w:r>
      <w:r w:rsidR="001C73ED">
        <w:rPr>
          <w:rFonts w:cstheme="minorHAnsi"/>
        </w:rPr>
        <w:t>A lower WSS value is usually preferred. Here,</w:t>
      </w:r>
      <w:r w:rsidR="005E71E2">
        <w:rPr>
          <w:rFonts w:cstheme="minorHAnsi"/>
        </w:rPr>
        <w:t xml:space="preserve"> </w:t>
      </w:r>
      <w:r w:rsidR="001C73ED">
        <w:rPr>
          <w:rFonts w:cstheme="minorHAnsi"/>
        </w:rPr>
        <w:t>w</w:t>
      </w:r>
      <w:r w:rsidR="005E71E2">
        <w:rPr>
          <w:rFonts w:cstheme="minorHAnsi"/>
        </w:rPr>
        <w:t xml:space="preserve">e combined results from the above two methods to find the optimal number of clusters </w:t>
      </w:r>
      <m:oMath>
        <m:r>
          <w:rPr>
            <w:rFonts w:ascii="Cambria Math" w:hAnsi="Cambria Math" w:cstheme="minorHAnsi"/>
          </w:rPr>
          <m:t>k</m:t>
        </m:r>
      </m:oMath>
      <w:r w:rsidR="001C73ED">
        <w:rPr>
          <w:rFonts w:eastAsiaTheme="minorEastAsia" w:cstheme="minorHAnsi"/>
        </w:rPr>
        <w:t>.</w:t>
      </w:r>
      <w:r w:rsidR="00E9391E">
        <w:rPr>
          <w:rFonts w:cstheme="minorHAnsi"/>
        </w:rPr>
        <w:t xml:space="preserve"> </w:t>
      </w:r>
    </w:p>
    <w:p w14:paraId="5966CD51" w14:textId="77777777" w:rsidR="00BA270F" w:rsidRDefault="00BA270F" w:rsidP="007566C0">
      <w:pPr>
        <w:autoSpaceDE w:val="0"/>
        <w:autoSpaceDN w:val="0"/>
        <w:adjustRightInd w:val="0"/>
        <w:spacing w:line="276" w:lineRule="auto"/>
        <w:jc w:val="both"/>
        <w:rPr>
          <w:rFonts w:cstheme="minorHAnsi"/>
          <w:i/>
          <w:iCs/>
        </w:rPr>
      </w:pPr>
    </w:p>
    <w:p w14:paraId="2BECBA07" w14:textId="11AA9D72" w:rsidR="00FA3E11" w:rsidRPr="00555B01" w:rsidRDefault="00FA3E11" w:rsidP="007566C0">
      <w:pPr>
        <w:autoSpaceDE w:val="0"/>
        <w:autoSpaceDN w:val="0"/>
        <w:adjustRightInd w:val="0"/>
        <w:spacing w:line="276" w:lineRule="auto"/>
        <w:jc w:val="both"/>
        <w:rPr>
          <w:rFonts w:cstheme="minorHAnsi"/>
          <w:i/>
          <w:iCs/>
        </w:rPr>
      </w:pPr>
      <w:r w:rsidRPr="00555B01">
        <w:rPr>
          <w:rFonts w:cstheme="minorHAnsi"/>
          <w:i/>
          <w:iCs/>
        </w:rPr>
        <w:lastRenderedPageBreak/>
        <w:t>Results:</w:t>
      </w:r>
    </w:p>
    <w:p w14:paraId="093E3C34" w14:textId="701BCAA8" w:rsidR="00A23CAE" w:rsidRDefault="00F529BC" w:rsidP="00FA3E11">
      <w:pPr>
        <w:autoSpaceDE w:val="0"/>
        <w:autoSpaceDN w:val="0"/>
        <w:adjustRightInd w:val="0"/>
        <w:spacing w:line="276" w:lineRule="auto"/>
        <w:jc w:val="both"/>
        <w:rPr>
          <w:rFonts w:cstheme="minorHAnsi"/>
        </w:rPr>
      </w:pPr>
      <w:r>
        <w:rPr>
          <w:rFonts w:cstheme="minorHAnsi"/>
        </w:rPr>
        <w:t>For our dataset, we</w:t>
      </w:r>
      <w:r w:rsidR="005F0264">
        <w:rPr>
          <w:rFonts w:cstheme="minorHAnsi"/>
        </w:rPr>
        <w:t xml:space="preserve"> tried </w:t>
      </w:r>
      <w:r w:rsidR="001C73ED" w:rsidRPr="009C4532">
        <w:rPr>
          <w:rFonts w:cstheme="minorHAnsi"/>
          <w:i/>
          <w:iCs/>
        </w:rPr>
        <w:t>k</w:t>
      </w:r>
      <w:r w:rsidR="001C73ED">
        <w:rPr>
          <w:rFonts w:cstheme="minorHAnsi"/>
        </w:rPr>
        <w:t xml:space="preserve"> values ranging 2 to 20 </w:t>
      </w:r>
      <w:r w:rsidR="005F0264">
        <w:rPr>
          <w:rFonts w:cstheme="minorHAnsi"/>
        </w:rPr>
        <w:t>clusters and</w:t>
      </w:r>
      <w:r w:rsidR="001C73ED">
        <w:rPr>
          <w:rFonts w:cstheme="minorHAnsi"/>
        </w:rPr>
        <w:t xml:space="preserve"> calculated</w:t>
      </w:r>
      <w:r w:rsidR="005F0264">
        <w:rPr>
          <w:rFonts w:cstheme="minorHAnsi"/>
        </w:rPr>
        <w:t xml:space="preserve"> the silhouette coefficient</w:t>
      </w:r>
      <w:r w:rsidR="00A23CAE">
        <w:rPr>
          <w:rFonts w:cstheme="minorHAnsi"/>
        </w:rPr>
        <w:t>s</w:t>
      </w:r>
      <w:r w:rsidR="00C40285">
        <w:rPr>
          <w:rFonts w:cstheme="minorHAnsi"/>
        </w:rPr>
        <w:t xml:space="preserve"> and WSS</w:t>
      </w:r>
      <w:r w:rsidR="00A23CAE">
        <w:rPr>
          <w:rFonts w:cstheme="minorHAnsi"/>
        </w:rPr>
        <w:t xml:space="preserve"> values</w:t>
      </w:r>
      <w:r w:rsidR="005F0264">
        <w:rPr>
          <w:rFonts w:cstheme="minorHAnsi"/>
        </w:rPr>
        <w:t>.</w:t>
      </w:r>
      <w:r>
        <w:rPr>
          <w:rFonts w:cstheme="minorHAnsi"/>
        </w:rPr>
        <w:t xml:space="preserve"> </w:t>
      </w:r>
      <w:r w:rsidR="00A23CAE">
        <w:rPr>
          <w:rFonts w:cstheme="minorHAnsi"/>
        </w:rPr>
        <w:t>The h</w:t>
      </w:r>
      <w:r w:rsidR="005F0264">
        <w:rPr>
          <w:rFonts w:cstheme="minorHAnsi"/>
        </w:rPr>
        <w:t xml:space="preserve">ighest silhouette coefficient </w:t>
      </w:r>
      <w:r w:rsidR="00C40285">
        <w:rPr>
          <w:rFonts w:cstheme="minorHAnsi"/>
        </w:rPr>
        <w:t xml:space="preserve">and lowest WSS </w:t>
      </w:r>
      <w:r w:rsidR="005F0264">
        <w:rPr>
          <w:rFonts w:cstheme="minorHAnsi"/>
        </w:rPr>
        <w:t xml:space="preserve">was </w:t>
      </w:r>
      <w:r>
        <w:rPr>
          <w:rFonts w:cstheme="minorHAnsi"/>
        </w:rPr>
        <w:t xml:space="preserve">found </w:t>
      </w:r>
      <w:r w:rsidR="005F0264">
        <w:rPr>
          <w:rFonts w:cstheme="minorHAnsi"/>
        </w:rPr>
        <w:t xml:space="preserve">for </w:t>
      </w:r>
      <m:oMath>
        <m:r>
          <w:rPr>
            <w:rFonts w:ascii="Cambria Math" w:hAnsi="Cambria Math" w:cstheme="minorHAnsi"/>
          </w:rPr>
          <m:t>k</m:t>
        </m:r>
      </m:oMath>
      <w:r w:rsidR="005F0264">
        <w:rPr>
          <w:rFonts w:cstheme="minorHAnsi"/>
        </w:rPr>
        <w:t xml:space="preserve"> = </w:t>
      </w:r>
      <w:r>
        <w:rPr>
          <w:rFonts w:cstheme="minorHAnsi"/>
        </w:rPr>
        <w:t>5</w:t>
      </w:r>
      <w:r w:rsidR="00C40285">
        <w:rPr>
          <w:rFonts w:cstheme="minorHAnsi"/>
        </w:rPr>
        <w:t xml:space="preserve"> (see </w:t>
      </w:r>
      <w:r w:rsidR="00D11CF5">
        <w:rPr>
          <w:rFonts w:cstheme="minorHAnsi"/>
        </w:rPr>
        <w:t>Appendix: Figs. 1A and 1B</w:t>
      </w:r>
      <w:r w:rsidR="00C40285">
        <w:rPr>
          <w:rFonts w:cstheme="minorHAnsi"/>
        </w:rPr>
        <w:t>)</w:t>
      </w:r>
      <w:r w:rsidR="000A19E7">
        <w:rPr>
          <w:rFonts w:cstheme="minorHAnsi"/>
        </w:rPr>
        <w:t>.</w:t>
      </w:r>
    </w:p>
    <w:p w14:paraId="4F374989" w14:textId="557CC2F5" w:rsidR="007F5F5D" w:rsidRDefault="00A23CAE" w:rsidP="00FA3E11">
      <w:pPr>
        <w:autoSpaceDE w:val="0"/>
        <w:autoSpaceDN w:val="0"/>
        <w:adjustRightInd w:val="0"/>
        <w:spacing w:line="276" w:lineRule="auto"/>
        <w:jc w:val="both"/>
      </w:pPr>
      <w:r>
        <w:rPr>
          <w:rFonts w:cstheme="minorHAnsi"/>
        </w:rPr>
        <w:t>Subseque</w:t>
      </w:r>
      <w:r w:rsidR="009D2385">
        <w:rPr>
          <w:rFonts w:cstheme="minorHAnsi"/>
        </w:rPr>
        <w:t>n</w:t>
      </w:r>
      <w:r>
        <w:rPr>
          <w:rFonts w:cstheme="minorHAnsi"/>
        </w:rPr>
        <w:t>tly, e</w:t>
      </w:r>
      <w:r w:rsidR="000A19E7">
        <w:rPr>
          <w:rFonts w:cstheme="minorHAnsi"/>
        </w:rPr>
        <w:t xml:space="preserve">ach cluster </w:t>
      </w:r>
      <w:r w:rsidR="005516CB">
        <w:rPr>
          <w:rFonts w:cstheme="minorHAnsi"/>
        </w:rPr>
        <w:t>was</w:t>
      </w:r>
      <w:r w:rsidR="000A19E7">
        <w:rPr>
          <w:rFonts w:cstheme="minorHAnsi"/>
        </w:rPr>
        <w:t xml:space="preserve"> examined</w:t>
      </w:r>
      <w:r w:rsidR="00037C23">
        <w:rPr>
          <w:rFonts w:cstheme="minorHAnsi"/>
        </w:rPr>
        <w:t xml:space="preserve"> separately</w:t>
      </w:r>
      <w:r w:rsidR="000A19E7">
        <w:rPr>
          <w:rFonts w:cstheme="minorHAnsi"/>
        </w:rPr>
        <w:t xml:space="preserve"> to find the</w:t>
      </w:r>
      <w:r w:rsidR="00037C23">
        <w:rPr>
          <w:rFonts w:cstheme="minorHAnsi"/>
        </w:rPr>
        <w:t xml:space="preserve"> dominant</w:t>
      </w:r>
      <w:r w:rsidR="000A19E7">
        <w:rPr>
          <w:rFonts w:cstheme="minorHAnsi"/>
        </w:rPr>
        <w:t xml:space="preserve"> research theme. </w:t>
      </w:r>
      <w:r w:rsidR="00037C23">
        <w:rPr>
          <w:rFonts w:cstheme="minorHAnsi"/>
        </w:rPr>
        <w:t>We examined each cluster b</w:t>
      </w:r>
      <w:r w:rsidR="000A19E7">
        <w:rPr>
          <w:rFonts w:cstheme="minorHAnsi"/>
        </w:rPr>
        <w:t xml:space="preserve">y combining all the abstracts </w:t>
      </w:r>
      <w:r w:rsidR="006264CF">
        <w:rPr>
          <w:rFonts w:cstheme="minorHAnsi"/>
        </w:rPr>
        <w:t xml:space="preserve">in each cluster </w:t>
      </w:r>
      <w:r w:rsidR="007F5F5D">
        <w:rPr>
          <w:rFonts w:cstheme="minorHAnsi"/>
        </w:rPr>
        <w:t>into one</w:t>
      </w:r>
      <w:r w:rsidR="00917192">
        <w:rPr>
          <w:rFonts w:cstheme="minorHAnsi"/>
        </w:rPr>
        <w:t xml:space="preserve"> to extract the information on the trend it represents</w:t>
      </w:r>
      <w:r w:rsidR="006264CF">
        <w:rPr>
          <w:rFonts w:cstheme="minorHAnsi"/>
        </w:rPr>
        <w:t>. W</w:t>
      </w:r>
      <w:r w:rsidR="00FC1FDC">
        <w:rPr>
          <w:rFonts w:cstheme="minorHAnsi"/>
        </w:rPr>
        <w:t>e</w:t>
      </w:r>
      <w:r w:rsidR="00917192">
        <w:rPr>
          <w:rFonts w:cstheme="minorHAnsi"/>
        </w:rPr>
        <w:t xml:space="preserve"> found </w:t>
      </w:r>
      <w:r w:rsidR="007F5F5D">
        <w:t>t</w:t>
      </w:r>
      <w:r w:rsidR="00CC3B9D">
        <w:t xml:space="preserve">he </w:t>
      </w:r>
      <w:r w:rsidR="00917192">
        <w:t xml:space="preserve">following </w:t>
      </w:r>
      <w:r w:rsidR="007F5F5D">
        <w:t>major research themes</w:t>
      </w:r>
      <w:r w:rsidR="00CC3B9D">
        <w:t>:</w:t>
      </w:r>
    </w:p>
    <w:p w14:paraId="7A9A8261" w14:textId="4D20D710" w:rsidR="00CC3B9D" w:rsidRDefault="0082710E" w:rsidP="00B25401">
      <w:pPr>
        <w:pStyle w:val="ListParagraph"/>
        <w:numPr>
          <w:ilvl w:val="0"/>
          <w:numId w:val="14"/>
        </w:numPr>
        <w:spacing w:line="276" w:lineRule="auto"/>
        <w:jc w:val="both"/>
      </w:pPr>
      <w:r>
        <w:t>S</w:t>
      </w:r>
      <w:r w:rsidR="00CC3B9D">
        <w:t>ustainability</w:t>
      </w:r>
    </w:p>
    <w:p w14:paraId="1488B86E" w14:textId="77777777" w:rsidR="00CC3B9D" w:rsidRDefault="00CC3B9D" w:rsidP="00B25401">
      <w:pPr>
        <w:pStyle w:val="ListParagraph"/>
        <w:numPr>
          <w:ilvl w:val="0"/>
          <w:numId w:val="14"/>
        </w:numPr>
        <w:spacing w:line="276" w:lineRule="auto"/>
        <w:jc w:val="both"/>
      </w:pPr>
      <w:r>
        <w:t>Smart computing infrastructure</w:t>
      </w:r>
    </w:p>
    <w:p w14:paraId="5C180ABB" w14:textId="77777777" w:rsidR="00CC3B9D" w:rsidRDefault="00CC3B9D" w:rsidP="00B25401">
      <w:pPr>
        <w:pStyle w:val="ListParagraph"/>
        <w:numPr>
          <w:ilvl w:val="0"/>
          <w:numId w:val="14"/>
        </w:numPr>
        <w:spacing w:line="276" w:lineRule="auto"/>
        <w:jc w:val="both"/>
      </w:pPr>
      <w:r>
        <w:t>Smart transportation</w:t>
      </w:r>
    </w:p>
    <w:p w14:paraId="21609FAC" w14:textId="77777777" w:rsidR="00CC3B9D" w:rsidRDefault="00CC3B9D" w:rsidP="00B25401">
      <w:pPr>
        <w:pStyle w:val="ListParagraph"/>
        <w:numPr>
          <w:ilvl w:val="0"/>
          <w:numId w:val="14"/>
        </w:numPr>
        <w:spacing w:line="276" w:lineRule="auto"/>
        <w:jc w:val="both"/>
      </w:pPr>
      <w:r>
        <w:t>Smart energy</w:t>
      </w:r>
    </w:p>
    <w:p w14:paraId="141774DA" w14:textId="56F4E7CA" w:rsidR="00CC3B9D" w:rsidRPr="00FA3E11" w:rsidRDefault="00CC3B9D" w:rsidP="00B25401">
      <w:pPr>
        <w:pStyle w:val="ListParagraph"/>
        <w:numPr>
          <w:ilvl w:val="0"/>
          <w:numId w:val="14"/>
        </w:numPr>
        <w:autoSpaceDE w:val="0"/>
        <w:autoSpaceDN w:val="0"/>
        <w:adjustRightInd w:val="0"/>
        <w:spacing w:after="0" w:line="276" w:lineRule="auto"/>
        <w:jc w:val="both"/>
        <w:rPr>
          <w:rFonts w:cstheme="minorHAnsi"/>
        </w:rPr>
      </w:pPr>
      <w:r>
        <w:t xml:space="preserve">Smart </w:t>
      </w:r>
      <w:r w:rsidR="00557C79">
        <w:t xml:space="preserve">data </w:t>
      </w:r>
      <w:r>
        <w:t xml:space="preserve">transmission  </w:t>
      </w:r>
    </w:p>
    <w:p w14:paraId="302058AD" w14:textId="77777777" w:rsidR="00FA3E11" w:rsidRPr="00FA3E11" w:rsidRDefault="00FA3E11" w:rsidP="00FA3E11">
      <w:pPr>
        <w:autoSpaceDE w:val="0"/>
        <w:autoSpaceDN w:val="0"/>
        <w:adjustRightInd w:val="0"/>
        <w:spacing w:after="0" w:line="276" w:lineRule="auto"/>
        <w:ind w:left="360"/>
        <w:jc w:val="both"/>
        <w:rPr>
          <w:rFonts w:cstheme="minorHAnsi"/>
        </w:rPr>
      </w:pPr>
    </w:p>
    <w:p w14:paraId="7BD69834" w14:textId="3A3572AB" w:rsidR="00BA270F" w:rsidRDefault="006264CF" w:rsidP="009C4532">
      <w:pPr>
        <w:autoSpaceDE w:val="0"/>
        <w:autoSpaceDN w:val="0"/>
        <w:adjustRightInd w:val="0"/>
        <w:spacing w:line="276" w:lineRule="auto"/>
        <w:jc w:val="both"/>
        <w:rPr>
          <w:rFonts w:cstheme="minorHAnsi"/>
        </w:rPr>
      </w:pPr>
      <w:r>
        <w:rPr>
          <w:rFonts w:cstheme="minorHAnsi"/>
        </w:rPr>
        <w:t>Overall, t</w:t>
      </w:r>
      <w:r w:rsidR="00A6513D">
        <w:rPr>
          <w:rFonts w:cstheme="minorHAnsi"/>
        </w:rPr>
        <w:t>he</w:t>
      </w:r>
      <w:r w:rsidR="009D2385">
        <w:rPr>
          <w:rFonts w:cstheme="minorHAnsi"/>
        </w:rPr>
        <w:t>se</w:t>
      </w:r>
      <w:r w:rsidR="00A6513D">
        <w:rPr>
          <w:rFonts w:cstheme="minorHAnsi"/>
        </w:rPr>
        <w:t xml:space="preserve"> clusters show f</w:t>
      </w:r>
      <w:r w:rsidR="00FA3E11">
        <w:rPr>
          <w:rFonts w:cstheme="minorHAnsi"/>
        </w:rPr>
        <w:t>our</w:t>
      </w:r>
      <w:r w:rsidR="00A6513D">
        <w:rPr>
          <w:rFonts w:cstheme="minorHAnsi"/>
        </w:rPr>
        <w:t xml:space="preserve"> distinct themes: sustainability, computing, infrastructure (transport and energy), and data. </w:t>
      </w:r>
      <w:r w:rsidR="0035259C">
        <w:rPr>
          <w:rFonts w:cstheme="minorHAnsi"/>
        </w:rPr>
        <w:t xml:space="preserve">The most frequent words found in each cluster is shown in the form of </w:t>
      </w:r>
      <w:proofErr w:type="spellStart"/>
      <w:r w:rsidR="0035259C">
        <w:rPr>
          <w:rFonts w:cstheme="minorHAnsi"/>
        </w:rPr>
        <w:t>wordclouds</w:t>
      </w:r>
      <w:proofErr w:type="spellEnd"/>
      <w:r w:rsidR="0035259C">
        <w:rPr>
          <w:rFonts w:cstheme="minorHAnsi"/>
        </w:rPr>
        <w:t xml:space="preserve"> in the Appendix I section</w:t>
      </w:r>
      <w:r w:rsidR="00EA0145">
        <w:rPr>
          <w:rFonts w:cstheme="minorHAnsi"/>
        </w:rPr>
        <w:t>;</w:t>
      </w:r>
      <w:r w:rsidR="0035259C">
        <w:rPr>
          <w:rFonts w:cstheme="minorHAnsi"/>
        </w:rPr>
        <w:t xml:space="preserve"> </w:t>
      </w:r>
      <w:r w:rsidR="00EA0145">
        <w:rPr>
          <w:rFonts w:cstheme="minorHAnsi"/>
        </w:rPr>
        <w:t xml:space="preserve">a </w:t>
      </w:r>
      <w:proofErr w:type="spellStart"/>
      <w:r w:rsidR="00EA0145">
        <w:rPr>
          <w:rFonts w:cstheme="minorHAnsi"/>
        </w:rPr>
        <w:t>w</w:t>
      </w:r>
      <w:r w:rsidR="0035259C">
        <w:rPr>
          <w:rFonts w:cstheme="minorHAnsi"/>
        </w:rPr>
        <w:t>ordcloud</w:t>
      </w:r>
      <w:proofErr w:type="spellEnd"/>
      <w:r w:rsidR="0035259C">
        <w:rPr>
          <w:rFonts w:cstheme="minorHAnsi"/>
        </w:rPr>
        <w:t xml:space="preserve"> is a visual representation of words observed with high frequency in a text. </w:t>
      </w:r>
      <w:r w:rsidR="00F72025">
        <w:rPr>
          <w:rFonts w:cstheme="minorHAnsi"/>
        </w:rPr>
        <w:t>The trends were inferred using two information: words that occurred more frequently, and words that are specific to each cluster, meaning words that are seen only in one cluster.</w:t>
      </w:r>
    </w:p>
    <w:p w14:paraId="4787A954" w14:textId="5200E605" w:rsidR="00D06660" w:rsidRDefault="00BF4AD0" w:rsidP="00097113">
      <w:pPr>
        <w:autoSpaceDE w:val="0"/>
        <w:autoSpaceDN w:val="0"/>
        <w:adjustRightInd w:val="0"/>
        <w:spacing w:after="0" w:line="276" w:lineRule="auto"/>
        <w:jc w:val="both"/>
        <w:rPr>
          <w:rFonts w:cstheme="minorHAnsi"/>
        </w:rPr>
      </w:pPr>
      <w:r>
        <w:rPr>
          <w:rFonts w:cstheme="minorHAnsi"/>
        </w:rPr>
        <w:t>From this analysis, we</w:t>
      </w:r>
      <w:r w:rsidR="00555B01">
        <w:rPr>
          <w:rFonts w:cstheme="minorHAnsi"/>
        </w:rPr>
        <w:t xml:space="preserve"> </w:t>
      </w:r>
      <w:r w:rsidR="00557C79">
        <w:rPr>
          <w:rFonts w:cstheme="minorHAnsi"/>
        </w:rPr>
        <w:t>can</w:t>
      </w:r>
      <w:r>
        <w:rPr>
          <w:rFonts w:cstheme="minorHAnsi"/>
        </w:rPr>
        <w:t xml:space="preserve"> </w:t>
      </w:r>
      <w:r w:rsidR="005B7D09">
        <w:rPr>
          <w:rFonts w:cstheme="minorHAnsi"/>
        </w:rPr>
        <w:t>infer</w:t>
      </w:r>
      <w:r>
        <w:rPr>
          <w:rFonts w:cstheme="minorHAnsi"/>
        </w:rPr>
        <w:t xml:space="preserve"> </w:t>
      </w:r>
      <w:r w:rsidR="00A6513D">
        <w:rPr>
          <w:rFonts w:cstheme="minorHAnsi"/>
        </w:rPr>
        <w:t>that</w:t>
      </w:r>
      <w:r>
        <w:rPr>
          <w:rFonts w:cstheme="minorHAnsi"/>
        </w:rPr>
        <w:t xml:space="preserve"> </w:t>
      </w:r>
      <w:r w:rsidR="00BA270F">
        <w:rPr>
          <w:rFonts w:cstheme="minorHAnsi"/>
        </w:rPr>
        <w:t>“</w:t>
      </w:r>
      <w:r w:rsidR="00A6513D">
        <w:rPr>
          <w:rFonts w:cstheme="minorHAnsi"/>
        </w:rPr>
        <w:t>sustainability</w:t>
      </w:r>
      <w:r w:rsidR="00BA270F">
        <w:rPr>
          <w:rFonts w:cstheme="minorHAnsi"/>
        </w:rPr>
        <w:t>”</w:t>
      </w:r>
      <w:r w:rsidR="00A6513D">
        <w:rPr>
          <w:rFonts w:cstheme="minorHAnsi"/>
        </w:rPr>
        <w:t xml:space="preserve"> </w:t>
      </w:r>
      <w:r w:rsidR="00EA0145">
        <w:rPr>
          <w:rFonts w:cstheme="minorHAnsi"/>
        </w:rPr>
        <w:t>is one of the principle</w:t>
      </w:r>
      <w:r w:rsidR="00B25401">
        <w:rPr>
          <w:rFonts w:cstheme="minorHAnsi"/>
        </w:rPr>
        <w:t>s</w:t>
      </w:r>
      <w:r w:rsidR="00EA0145">
        <w:rPr>
          <w:rFonts w:cstheme="minorHAnsi"/>
        </w:rPr>
        <w:t xml:space="preserve"> </w:t>
      </w:r>
      <w:r w:rsidR="00A6513D">
        <w:rPr>
          <w:rFonts w:cstheme="minorHAnsi"/>
        </w:rPr>
        <w:t>goal</w:t>
      </w:r>
      <w:r w:rsidR="00EA0145">
        <w:rPr>
          <w:rFonts w:cstheme="minorHAnsi"/>
        </w:rPr>
        <w:t>s</w:t>
      </w:r>
      <w:r w:rsidR="00A6513D">
        <w:rPr>
          <w:rFonts w:cstheme="minorHAnsi"/>
        </w:rPr>
        <w:t xml:space="preserve"> </w:t>
      </w:r>
      <w:r w:rsidR="00592680">
        <w:rPr>
          <w:rFonts w:cstheme="minorHAnsi"/>
        </w:rPr>
        <w:t>associated with</w:t>
      </w:r>
      <w:r w:rsidR="00EA0145">
        <w:rPr>
          <w:rFonts w:cstheme="minorHAnsi"/>
        </w:rPr>
        <w:t xml:space="preserve"> </w:t>
      </w:r>
      <w:r w:rsidR="00A6513D">
        <w:rPr>
          <w:rFonts w:cstheme="minorHAnsi"/>
        </w:rPr>
        <w:t xml:space="preserve">smart </w:t>
      </w:r>
      <w:r w:rsidR="00555B01">
        <w:rPr>
          <w:rFonts w:cstheme="minorHAnsi"/>
        </w:rPr>
        <w:t>urban infrastructure</w:t>
      </w:r>
      <w:r w:rsidR="00A6513D">
        <w:rPr>
          <w:rFonts w:cstheme="minorHAnsi"/>
        </w:rPr>
        <w:t xml:space="preserve">. </w:t>
      </w:r>
      <w:r w:rsidR="0038281E">
        <w:rPr>
          <w:rFonts w:cstheme="minorHAnsi"/>
        </w:rPr>
        <w:t>Moreover</w:t>
      </w:r>
      <w:r w:rsidR="00555B01">
        <w:rPr>
          <w:rFonts w:cstheme="minorHAnsi"/>
        </w:rPr>
        <w:t xml:space="preserve">, </w:t>
      </w:r>
      <w:r w:rsidR="00BA270F">
        <w:rPr>
          <w:rFonts w:cstheme="minorHAnsi"/>
        </w:rPr>
        <w:t xml:space="preserve">the </w:t>
      </w:r>
      <w:r w:rsidR="00592680">
        <w:rPr>
          <w:rFonts w:cstheme="minorHAnsi"/>
        </w:rPr>
        <w:t>majority of smart city studies</w:t>
      </w:r>
      <w:r w:rsidR="0038281E">
        <w:rPr>
          <w:rFonts w:cstheme="minorHAnsi"/>
        </w:rPr>
        <w:t xml:space="preserve"> are</w:t>
      </w:r>
      <w:r w:rsidR="00592680">
        <w:rPr>
          <w:rFonts w:cstheme="minorHAnsi"/>
        </w:rPr>
        <w:t xml:space="preserve"> focused</w:t>
      </w:r>
      <w:r w:rsidR="00A6513D">
        <w:rPr>
          <w:rFonts w:cstheme="minorHAnsi"/>
        </w:rPr>
        <w:t xml:space="preserve"> </w:t>
      </w:r>
      <w:r w:rsidR="00592680">
        <w:rPr>
          <w:rFonts w:cstheme="minorHAnsi"/>
        </w:rPr>
        <w:t xml:space="preserve">on </w:t>
      </w:r>
      <w:r w:rsidR="00A6513D">
        <w:rPr>
          <w:rFonts w:cstheme="minorHAnsi"/>
        </w:rPr>
        <w:t xml:space="preserve">energy and transportation </w:t>
      </w:r>
      <w:r w:rsidR="00592680">
        <w:rPr>
          <w:rFonts w:cstheme="minorHAnsi"/>
        </w:rPr>
        <w:t>infrastructure</w:t>
      </w:r>
      <w:r w:rsidR="00A6513D">
        <w:rPr>
          <w:rFonts w:cstheme="minorHAnsi"/>
        </w:rPr>
        <w:t xml:space="preserve">. </w:t>
      </w:r>
      <w:r w:rsidR="00555B01">
        <w:rPr>
          <w:rFonts w:cstheme="minorHAnsi"/>
        </w:rPr>
        <w:t xml:space="preserve">Given the transport and energy are some of the major </w:t>
      </w:r>
      <w:r w:rsidR="001330C1">
        <w:rPr>
          <w:rFonts w:cstheme="minorHAnsi"/>
        </w:rPr>
        <w:t>sectors</w:t>
      </w:r>
      <w:r w:rsidR="00555B01">
        <w:rPr>
          <w:rFonts w:cstheme="minorHAnsi"/>
        </w:rPr>
        <w:t xml:space="preserve"> that are </w:t>
      </w:r>
      <w:r w:rsidR="00B341A2">
        <w:rPr>
          <w:rFonts w:cstheme="minorHAnsi"/>
        </w:rPr>
        <w:t xml:space="preserve">often </w:t>
      </w:r>
      <w:r w:rsidR="00555B01">
        <w:rPr>
          <w:rFonts w:cstheme="minorHAnsi"/>
        </w:rPr>
        <w:t xml:space="preserve">associated with causes </w:t>
      </w:r>
      <w:r w:rsidR="00557C79">
        <w:rPr>
          <w:rFonts w:cstheme="minorHAnsi"/>
        </w:rPr>
        <w:t xml:space="preserve">of </w:t>
      </w:r>
      <w:r w:rsidR="00B341A2">
        <w:rPr>
          <w:rFonts w:cstheme="minorHAnsi"/>
        </w:rPr>
        <w:t xml:space="preserve">environmental </w:t>
      </w:r>
      <w:r w:rsidR="00557C79">
        <w:rPr>
          <w:rFonts w:cstheme="minorHAnsi"/>
        </w:rPr>
        <w:t xml:space="preserve">concerns, </w:t>
      </w:r>
      <w:r w:rsidR="00F33868">
        <w:rPr>
          <w:rFonts w:cstheme="minorHAnsi"/>
        </w:rPr>
        <w:t>this result is expected</w:t>
      </w:r>
      <w:r w:rsidR="00555B01">
        <w:rPr>
          <w:rFonts w:cstheme="minorHAnsi"/>
        </w:rPr>
        <w:t xml:space="preserve">. </w:t>
      </w:r>
      <w:r w:rsidR="001330C1">
        <w:rPr>
          <w:rFonts w:cstheme="minorHAnsi"/>
        </w:rPr>
        <w:t>S</w:t>
      </w:r>
      <w:r w:rsidR="00557C79">
        <w:rPr>
          <w:rFonts w:cstheme="minorHAnsi"/>
        </w:rPr>
        <w:t>mart computing and data transmission</w:t>
      </w:r>
      <w:r w:rsidR="00D06660">
        <w:rPr>
          <w:rFonts w:cstheme="minorHAnsi"/>
        </w:rPr>
        <w:t>, which</w:t>
      </w:r>
      <w:r w:rsidR="00557C79">
        <w:rPr>
          <w:rFonts w:cstheme="minorHAnsi"/>
        </w:rPr>
        <w:t xml:space="preserve"> involve </w:t>
      </w:r>
      <w:r w:rsidR="00A6513D">
        <w:rPr>
          <w:rFonts w:cstheme="minorHAnsi"/>
        </w:rPr>
        <w:t>sensing, communicating, transmitting</w:t>
      </w:r>
      <w:r w:rsidR="00557C79">
        <w:rPr>
          <w:rFonts w:cstheme="minorHAnsi"/>
        </w:rPr>
        <w:t xml:space="preserve">, and </w:t>
      </w:r>
      <w:r w:rsidR="001330C1">
        <w:rPr>
          <w:rFonts w:cstheme="minorHAnsi"/>
        </w:rPr>
        <w:t xml:space="preserve">computing or </w:t>
      </w:r>
      <w:r w:rsidR="00557C79">
        <w:rPr>
          <w:rFonts w:cstheme="minorHAnsi"/>
        </w:rPr>
        <w:t>processing</w:t>
      </w:r>
      <w:r w:rsidR="00A6513D">
        <w:rPr>
          <w:rFonts w:cstheme="minorHAnsi"/>
        </w:rPr>
        <w:t xml:space="preserve"> data </w:t>
      </w:r>
      <w:r w:rsidR="00026DBE">
        <w:rPr>
          <w:rFonts w:cstheme="minorHAnsi"/>
        </w:rPr>
        <w:t xml:space="preserve">also </w:t>
      </w:r>
      <w:r w:rsidR="00A6513D">
        <w:rPr>
          <w:rFonts w:cstheme="minorHAnsi"/>
        </w:rPr>
        <w:t xml:space="preserve">seem to </w:t>
      </w:r>
      <w:r w:rsidR="00026DBE">
        <w:rPr>
          <w:rFonts w:cstheme="minorHAnsi"/>
        </w:rPr>
        <w:t xml:space="preserve">be </w:t>
      </w:r>
      <w:r w:rsidR="00A6513D">
        <w:rPr>
          <w:rFonts w:cstheme="minorHAnsi"/>
        </w:rPr>
        <w:t>predominant</w:t>
      </w:r>
      <w:r w:rsidR="00026DBE">
        <w:rPr>
          <w:rFonts w:cstheme="minorHAnsi"/>
        </w:rPr>
        <w:t xml:space="preserve"> themes</w:t>
      </w:r>
      <w:r w:rsidR="00A6513D">
        <w:rPr>
          <w:rFonts w:cstheme="minorHAnsi"/>
        </w:rPr>
        <w:t xml:space="preserve"> in the </w:t>
      </w:r>
      <w:r w:rsidR="00E93DA5">
        <w:rPr>
          <w:rFonts w:cstheme="minorHAnsi"/>
        </w:rPr>
        <w:t xml:space="preserve">smart city </w:t>
      </w:r>
      <w:r w:rsidR="00A6513D">
        <w:rPr>
          <w:rFonts w:cstheme="minorHAnsi"/>
        </w:rPr>
        <w:t xml:space="preserve">literature. </w:t>
      </w:r>
      <w:r w:rsidR="001330C1" w:rsidRPr="009C4532">
        <w:rPr>
          <w:rFonts w:cstheme="minorHAnsi"/>
          <w:i/>
          <w:iCs/>
        </w:rPr>
        <w:t>Sensing</w:t>
      </w:r>
      <w:r w:rsidR="001330C1">
        <w:rPr>
          <w:rFonts w:cstheme="minorHAnsi"/>
        </w:rPr>
        <w:t xml:space="preserve"> </w:t>
      </w:r>
      <w:r w:rsidR="00F33868">
        <w:rPr>
          <w:rFonts w:cstheme="minorHAnsi"/>
        </w:rPr>
        <w:t>may</w:t>
      </w:r>
      <w:r w:rsidR="001330C1">
        <w:rPr>
          <w:rFonts w:cstheme="minorHAnsi"/>
        </w:rPr>
        <w:t xml:space="preserve"> be related to sensors </w:t>
      </w:r>
      <w:r w:rsidR="00B341A2">
        <w:rPr>
          <w:rFonts w:cstheme="minorHAnsi"/>
        </w:rPr>
        <w:t xml:space="preserve">and technologies </w:t>
      </w:r>
      <w:r w:rsidR="001330C1">
        <w:rPr>
          <w:rFonts w:cstheme="minorHAnsi"/>
        </w:rPr>
        <w:t xml:space="preserve">that are used to collect data for both energy and transportation sectors. Similarly, </w:t>
      </w:r>
      <w:r w:rsidR="001330C1" w:rsidRPr="009C4532">
        <w:rPr>
          <w:rFonts w:cstheme="minorHAnsi"/>
          <w:i/>
          <w:iCs/>
        </w:rPr>
        <w:t>communication</w:t>
      </w:r>
      <w:r w:rsidR="001330C1">
        <w:rPr>
          <w:rFonts w:cstheme="minorHAnsi"/>
        </w:rPr>
        <w:t xml:space="preserve"> c</w:t>
      </w:r>
      <w:r w:rsidR="00B46C70">
        <w:rPr>
          <w:rFonts w:cstheme="minorHAnsi"/>
        </w:rPr>
        <w:t>an</w:t>
      </w:r>
      <w:r w:rsidR="001330C1">
        <w:rPr>
          <w:rFonts w:cstheme="minorHAnsi"/>
        </w:rPr>
        <w:t xml:space="preserve"> be relevant to </w:t>
      </w:r>
      <w:r w:rsidR="00B46C70">
        <w:rPr>
          <w:rFonts w:cstheme="minorHAnsi"/>
        </w:rPr>
        <w:t xml:space="preserve">the </w:t>
      </w:r>
      <w:r w:rsidR="001330C1">
        <w:rPr>
          <w:rFonts w:cstheme="minorHAnsi"/>
        </w:rPr>
        <w:t xml:space="preserve">transportation sector as </w:t>
      </w:r>
      <w:r w:rsidR="000650A6">
        <w:rPr>
          <w:rFonts w:cstheme="minorHAnsi"/>
        </w:rPr>
        <w:t xml:space="preserve">research on </w:t>
      </w:r>
      <w:r w:rsidR="001330C1">
        <w:rPr>
          <w:rFonts w:cstheme="minorHAnsi"/>
        </w:rPr>
        <w:t xml:space="preserve">vehicle-to-vehicle communication and autonomous vehicle technologies </w:t>
      </w:r>
      <w:r w:rsidR="000650A6">
        <w:rPr>
          <w:rFonts w:cstheme="minorHAnsi"/>
        </w:rPr>
        <w:t xml:space="preserve">has </w:t>
      </w:r>
      <w:r w:rsidR="00171ABD">
        <w:rPr>
          <w:rFonts w:cstheme="minorHAnsi"/>
        </w:rPr>
        <w:t>g</w:t>
      </w:r>
      <w:r w:rsidR="004C1EEF">
        <w:rPr>
          <w:rFonts w:cstheme="minorHAnsi"/>
        </w:rPr>
        <w:t>r</w:t>
      </w:r>
      <w:r w:rsidR="00171ABD">
        <w:rPr>
          <w:rFonts w:cstheme="minorHAnsi"/>
        </w:rPr>
        <w:t>own</w:t>
      </w:r>
      <w:r w:rsidR="000650A6">
        <w:rPr>
          <w:rFonts w:cstheme="minorHAnsi"/>
        </w:rPr>
        <w:t xml:space="preserve"> significantly</w:t>
      </w:r>
      <w:r w:rsidR="001330C1">
        <w:rPr>
          <w:rFonts w:cstheme="minorHAnsi"/>
        </w:rPr>
        <w:t xml:space="preserve">. Finally, </w:t>
      </w:r>
      <w:r w:rsidR="001330C1" w:rsidRPr="009C4532">
        <w:rPr>
          <w:rFonts w:cstheme="minorHAnsi"/>
          <w:i/>
          <w:iCs/>
        </w:rPr>
        <w:t>computing</w:t>
      </w:r>
      <w:r w:rsidR="001330C1">
        <w:rPr>
          <w:rFonts w:cstheme="minorHAnsi"/>
        </w:rPr>
        <w:t xml:space="preserve"> or </w:t>
      </w:r>
      <w:r w:rsidR="001330C1" w:rsidRPr="009C4532">
        <w:rPr>
          <w:rFonts w:cstheme="minorHAnsi"/>
          <w:i/>
          <w:iCs/>
        </w:rPr>
        <w:t>processing</w:t>
      </w:r>
      <w:r w:rsidR="001330C1">
        <w:rPr>
          <w:rFonts w:cstheme="minorHAnsi"/>
        </w:rPr>
        <w:t xml:space="preserve"> </w:t>
      </w:r>
      <w:r w:rsidR="00B341A2">
        <w:rPr>
          <w:rFonts w:cstheme="minorHAnsi"/>
        </w:rPr>
        <w:t>m</w:t>
      </w:r>
      <w:r w:rsidR="004C1EEF">
        <w:rPr>
          <w:rFonts w:cstheme="minorHAnsi"/>
        </w:rPr>
        <w:t>ay</w:t>
      </w:r>
      <w:r w:rsidR="001330C1">
        <w:rPr>
          <w:rFonts w:cstheme="minorHAnsi"/>
        </w:rPr>
        <w:t xml:space="preserve"> be related to the </w:t>
      </w:r>
      <w:r w:rsidR="001B79BD">
        <w:rPr>
          <w:rFonts w:cstheme="minorHAnsi"/>
        </w:rPr>
        <w:t xml:space="preserve">approaches and </w:t>
      </w:r>
      <w:r w:rsidR="001330C1">
        <w:rPr>
          <w:rFonts w:cstheme="minorHAnsi"/>
        </w:rPr>
        <w:t>advancements made in fast and efficient processing</w:t>
      </w:r>
      <w:r w:rsidR="008C671E">
        <w:rPr>
          <w:rFonts w:cstheme="minorHAnsi"/>
        </w:rPr>
        <w:t xml:space="preserve"> of</w:t>
      </w:r>
      <w:r w:rsidR="001330C1">
        <w:rPr>
          <w:rFonts w:cstheme="minorHAnsi"/>
        </w:rPr>
        <w:t xml:space="preserve"> Big Data. </w:t>
      </w:r>
      <w:r w:rsidR="008C671E">
        <w:rPr>
          <w:rFonts w:cstheme="minorHAnsi"/>
        </w:rPr>
        <w:t>T</w:t>
      </w:r>
      <w:r w:rsidR="00D06660">
        <w:rPr>
          <w:rFonts w:cstheme="minorHAnsi"/>
        </w:rPr>
        <w:t xml:space="preserve">he </w:t>
      </w:r>
      <w:r w:rsidR="00B341A2">
        <w:rPr>
          <w:rFonts w:cstheme="minorHAnsi"/>
        </w:rPr>
        <w:t>themes</w:t>
      </w:r>
      <w:r w:rsidR="008C671E">
        <w:rPr>
          <w:rFonts w:cstheme="minorHAnsi"/>
        </w:rPr>
        <w:t xml:space="preserve"> identified can</w:t>
      </w:r>
      <w:r w:rsidR="00516E4D">
        <w:rPr>
          <w:rFonts w:cstheme="minorHAnsi"/>
        </w:rPr>
        <w:t xml:space="preserve"> even</w:t>
      </w:r>
      <w:r w:rsidR="00B341A2">
        <w:rPr>
          <w:rFonts w:cstheme="minorHAnsi"/>
        </w:rPr>
        <w:t xml:space="preserve"> be shown</w:t>
      </w:r>
      <w:r w:rsidR="00D06660">
        <w:rPr>
          <w:rFonts w:cstheme="minorHAnsi"/>
        </w:rPr>
        <w:t xml:space="preserve"> as a sequence</w:t>
      </w:r>
      <w:r w:rsidR="003447B5">
        <w:rPr>
          <w:rFonts w:cstheme="minorHAnsi"/>
        </w:rPr>
        <w:t xml:space="preserve">; see Figure </w:t>
      </w:r>
      <w:r w:rsidR="00DB445A">
        <w:rPr>
          <w:rFonts w:cstheme="minorHAnsi"/>
        </w:rPr>
        <w:t>1</w:t>
      </w:r>
      <w:r w:rsidR="003447B5">
        <w:rPr>
          <w:rFonts w:cstheme="minorHAnsi"/>
        </w:rPr>
        <w:t>.</w:t>
      </w:r>
    </w:p>
    <w:p w14:paraId="29069590" w14:textId="5F12A6AD" w:rsidR="00D06660" w:rsidRDefault="00915D61" w:rsidP="004A6A9B">
      <w:pPr>
        <w:autoSpaceDE w:val="0"/>
        <w:autoSpaceDN w:val="0"/>
        <w:adjustRightInd w:val="0"/>
        <w:spacing w:after="0" w:line="276" w:lineRule="auto"/>
        <w:jc w:val="center"/>
        <w:rPr>
          <w:rFonts w:cstheme="minorHAnsi"/>
        </w:rPr>
      </w:pPr>
      <w:r>
        <w:rPr>
          <w:noProof/>
        </w:rPr>
        <w:lastRenderedPageBreak/>
        <w:drawing>
          <wp:inline distT="0" distB="0" distL="0" distR="0" wp14:anchorId="434C8160" wp14:editId="2113DECA">
            <wp:extent cx="5435600" cy="2886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2886075"/>
                    </a:xfrm>
                    <a:prstGeom prst="rect">
                      <a:avLst/>
                    </a:prstGeom>
                    <a:noFill/>
                    <a:ln>
                      <a:noFill/>
                    </a:ln>
                  </pic:spPr>
                </pic:pic>
              </a:graphicData>
            </a:graphic>
          </wp:inline>
        </w:drawing>
      </w:r>
    </w:p>
    <w:p w14:paraId="4E1AB39A" w14:textId="1A15AC4B" w:rsidR="00D06660" w:rsidRDefault="001330C1" w:rsidP="001330C1">
      <w:pPr>
        <w:autoSpaceDE w:val="0"/>
        <w:autoSpaceDN w:val="0"/>
        <w:adjustRightInd w:val="0"/>
        <w:spacing w:after="0" w:line="276" w:lineRule="auto"/>
        <w:jc w:val="center"/>
        <w:rPr>
          <w:rFonts w:cstheme="minorHAnsi"/>
        </w:rPr>
      </w:pPr>
      <w:r>
        <w:rPr>
          <w:rFonts w:cstheme="minorHAnsi"/>
        </w:rPr>
        <w:t xml:space="preserve">Figure </w:t>
      </w:r>
      <w:r w:rsidR="00DB445A">
        <w:rPr>
          <w:rFonts w:cstheme="minorHAnsi"/>
        </w:rPr>
        <w:t>1</w:t>
      </w:r>
      <w:r>
        <w:rPr>
          <w:rFonts w:cstheme="minorHAnsi"/>
        </w:rPr>
        <w:t xml:space="preserve">: Cluster themes </w:t>
      </w:r>
      <w:r w:rsidR="00F64E4D">
        <w:rPr>
          <w:rFonts w:cstheme="minorHAnsi"/>
        </w:rPr>
        <w:t xml:space="preserve">are shown </w:t>
      </w:r>
      <w:r w:rsidR="00C73625">
        <w:rPr>
          <w:rFonts w:cstheme="minorHAnsi"/>
        </w:rPr>
        <w:t>in sequence</w:t>
      </w:r>
      <w:r w:rsidR="004A6A9B">
        <w:rPr>
          <w:rFonts w:cstheme="minorHAnsi"/>
        </w:rPr>
        <w:t>.</w:t>
      </w:r>
    </w:p>
    <w:p w14:paraId="70AD3F51" w14:textId="77777777" w:rsidR="001330C1" w:rsidRDefault="001330C1" w:rsidP="00097113">
      <w:pPr>
        <w:autoSpaceDE w:val="0"/>
        <w:autoSpaceDN w:val="0"/>
        <w:adjustRightInd w:val="0"/>
        <w:spacing w:after="0" w:line="276" w:lineRule="auto"/>
        <w:jc w:val="both"/>
        <w:rPr>
          <w:rFonts w:cstheme="minorHAnsi"/>
        </w:rPr>
      </w:pPr>
    </w:p>
    <w:p w14:paraId="2DBDA1E1" w14:textId="10F3D169" w:rsidR="00A6513D" w:rsidRDefault="001B79BD" w:rsidP="00097113">
      <w:pPr>
        <w:autoSpaceDE w:val="0"/>
        <w:autoSpaceDN w:val="0"/>
        <w:adjustRightInd w:val="0"/>
        <w:spacing w:after="0" w:line="276" w:lineRule="auto"/>
        <w:jc w:val="both"/>
        <w:rPr>
          <w:rFonts w:cstheme="minorHAnsi"/>
        </w:rPr>
      </w:pPr>
      <w:r w:rsidRPr="00C73625">
        <w:rPr>
          <w:rFonts w:cstheme="minorHAnsi"/>
        </w:rPr>
        <w:t xml:space="preserve">The sequence </w:t>
      </w:r>
      <w:r w:rsidR="00C73625" w:rsidRPr="00C73625">
        <w:rPr>
          <w:rFonts w:cstheme="minorHAnsi"/>
        </w:rPr>
        <w:t xml:space="preserve">in Figure </w:t>
      </w:r>
      <w:r w:rsidR="00DB445A">
        <w:rPr>
          <w:rFonts w:cstheme="minorHAnsi"/>
        </w:rPr>
        <w:t>1</w:t>
      </w:r>
      <w:r w:rsidR="00C73625" w:rsidRPr="00C73625">
        <w:rPr>
          <w:rFonts w:cstheme="minorHAnsi"/>
        </w:rPr>
        <w:t xml:space="preserve"> </w:t>
      </w:r>
      <w:r w:rsidR="00B341A2" w:rsidRPr="00C73625">
        <w:rPr>
          <w:rFonts w:cstheme="minorHAnsi"/>
        </w:rPr>
        <w:t xml:space="preserve">shows a process of </w:t>
      </w:r>
      <w:r w:rsidR="00C73625">
        <w:rPr>
          <w:rFonts w:cstheme="minorHAnsi"/>
        </w:rPr>
        <w:t xml:space="preserve">first </w:t>
      </w:r>
      <w:r w:rsidR="00B341A2" w:rsidRPr="00C73625">
        <w:rPr>
          <w:rFonts w:cstheme="minorHAnsi"/>
        </w:rPr>
        <w:t>setting a goal</w:t>
      </w:r>
      <w:r w:rsidR="00C73625">
        <w:rPr>
          <w:rFonts w:cstheme="minorHAnsi"/>
        </w:rPr>
        <w:t>,</w:t>
      </w:r>
      <w:r w:rsidR="001330C1" w:rsidRPr="00C73625">
        <w:rPr>
          <w:rFonts w:cstheme="minorHAnsi"/>
        </w:rPr>
        <w:t xml:space="preserve"> </w:t>
      </w:r>
      <w:r w:rsidR="00596AF2" w:rsidRPr="00C73625">
        <w:rPr>
          <w:rFonts w:cstheme="minorHAnsi"/>
        </w:rPr>
        <w:t>followed by</w:t>
      </w:r>
      <w:r w:rsidR="00596AF2">
        <w:rPr>
          <w:rFonts w:cstheme="minorHAnsi"/>
        </w:rPr>
        <w:t xml:space="preserve"> gathering </w:t>
      </w:r>
      <w:r w:rsidR="009F06FD">
        <w:rPr>
          <w:rFonts w:cstheme="minorHAnsi"/>
        </w:rPr>
        <w:t xml:space="preserve">the </w:t>
      </w:r>
      <w:r w:rsidR="00596AF2">
        <w:rPr>
          <w:rFonts w:cstheme="minorHAnsi"/>
        </w:rPr>
        <w:t>necessary data</w:t>
      </w:r>
      <w:r w:rsidR="00B341A2">
        <w:rPr>
          <w:rFonts w:cstheme="minorHAnsi"/>
        </w:rPr>
        <w:t>,</w:t>
      </w:r>
      <w:r w:rsidR="00596AF2">
        <w:rPr>
          <w:rFonts w:cstheme="minorHAnsi"/>
        </w:rPr>
        <w:t xml:space="preserve"> and </w:t>
      </w:r>
      <w:r w:rsidR="00B80470">
        <w:rPr>
          <w:rFonts w:cstheme="minorHAnsi"/>
        </w:rPr>
        <w:t xml:space="preserve">then by </w:t>
      </w:r>
      <w:r w:rsidR="00596AF2">
        <w:rPr>
          <w:rFonts w:cstheme="minorHAnsi"/>
        </w:rPr>
        <w:t xml:space="preserve">processing </w:t>
      </w:r>
      <w:r w:rsidR="005740B8">
        <w:rPr>
          <w:rFonts w:cstheme="minorHAnsi"/>
        </w:rPr>
        <w:t>the</w:t>
      </w:r>
      <w:r w:rsidR="00596AF2">
        <w:rPr>
          <w:rFonts w:cstheme="minorHAnsi"/>
        </w:rPr>
        <w:t xml:space="preserve"> data. This process</w:t>
      </w:r>
      <w:r w:rsidR="00FC05F5">
        <w:rPr>
          <w:rFonts w:cstheme="minorHAnsi"/>
        </w:rPr>
        <w:t>, however,</w:t>
      </w:r>
      <w:r w:rsidR="00596AF2">
        <w:rPr>
          <w:rFonts w:cstheme="minorHAnsi"/>
        </w:rPr>
        <w:t xml:space="preserve"> is not complete because the </w:t>
      </w:r>
      <w:r w:rsidR="009A2303">
        <w:rPr>
          <w:rFonts w:cstheme="minorHAnsi"/>
        </w:rPr>
        <w:t>results</w:t>
      </w:r>
      <w:r>
        <w:rPr>
          <w:rFonts w:cstheme="minorHAnsi"/>
        </w:rPr>
        <w:t xml:space="preserve"> of the </w:t>
      </w:r>
      <w:r w:rsidR="00596AF2">
        <w:rPr>
          <w:rFonts w:cstheme="minorHAnsi"/>
        </w:rPr>
        <w:t xml:space="preserve">processed data </w:t>
      </w:r>
      <w:r w:rsidR="00254638">
        <w:rPr>
          <w:rFonts w:cstheme="minorHAnsi"/>
        </w:rPr>
        <w:t xml:space="preserve">should, ideally, </w:t>
      </w:r>
      <w:r w:rsidR="009A2303">
        <w:rPr>
          <w:rFonts w:cstheme="minorHAnsi"/>
        </w:rPr>
        <w:t>affect</w:t>
      </w:r>
      <w:r w:rsidR="00596AF2">
        <w:rPr>
          <w:rFonts w:cstheme="minorHAnsi"/>
        </w:rPr>
        <w:t xml:space="preserve"> </w:t>
      </w:r>
      <w:r w:rsidR="00254638">
        <w:rPr>
          <w:rFonts w:cstheme="minorHAnsi"/>
        </w:rPr>
        <w:t>decision makers decisions toward smart city as a goal</w:t>
      </w:r>
      <w:r w:rsidR="00596AF2">
        <w:rPr>
          <w:rFonts w:cstheme="minorHAnsi"/>
        </w:rPr>
        <w:t xml:space="preserve">. The next section explains how the information from Figure </w:t>
      </w:r>
      <w:r w:rsidR="00DB445A">
        <w:rPr>
          <w:rFonts w:cstheme="minorHAnsi"/>
        </w:rPr>
        <w:t>1</w:t>
      </w:r>
      <w:r w:rsidR="00596AF2">
        <w:rPr>
          <w:rFonts w:cstheme="minorHAnsi"/>
        </w:rPr>
        <w:t xml:space="preserve"> are used in developing the conceptual model. </w:t>
      </w:r>
      <w:r w:rsidR="001330C1">
        <w:rPr>
          <w:rFonts w:cstheme="minorHAnsi"/>
        </w:rPr>
        <w:t xml:space="preserve"> </w:t>
      </w:r>
    </w:p>
    <w:p w14:paraId="05CAD4F9" w14:textId="77777777" w:rsidR="00A6513D" w:rsidRDefault="00A6513D" w:rsidP="00097113">
      <w:pPr>
        <w:autoSpaceDE w:val="0"/>
        <w:autoSpaceDN w:val="0"/>
        <w:adjustRightInd w:val="0"/>
        <w:spacing w:after="0" w:line="276" w:lineRule="auto"/>
        <w:jc w:val="both"/>
        <w:rPr>
          <w:rFonts w:cstheme="minorHAnsi"/>
        </w:rPr>
      </w:pPr>
    </w:p>
    <w:p w14:paraId="1771F4F9" w14:textId="61E34E48" w:rsidR="00026DBE" w:rsidRDefault="00F83E9D" w:rsidP="00E93DA5">
      <w:pPr>
        <w:autoSpaceDE w:val="0"/>
        <w:autoSpaceDN w:val="0"/>
        <w:adjustRightInd w:val="0"/>
        <w:spacing w:line="276" w:lineRule="auto"/>
        <w:jc w:val="both"/>
        <w:rPr>
          <w:rFonts w:cstheme="minorHAnsi"/>
        </w:rPr>
      </w:pPr>
      <w:r>
        <w:rPr>
          <w:rFonts w:cstheme="minorHAnsi"/>
        </w:rPr>
        <w:t>URBAN INTELLIGENCE:</w:t>
      </w:r>
    </w:p>
    <w:p w14:paraId="4B45C60E" w14:textId="0F9D7F49" w:rsidR="00155818" w:rsidRDefault="00121803" w:rsidP="00B25401">
      <w:pPr>
        <w:autoSpaceDE w:val="0"/>
        <w:autoSpaceDN w:val="0"/>
        <w:adjustRightInd w:val="0"/>
        <w:spacing w:line="276" w:lineRule="auto"/>
        <w:jc w:val="both"/>
        <w:rPr>
          <w:rFonts w:cstheme="minorHAnsi"/>
          <w:color w:val="000000"/>
        </w:rPr>
      </w:pPr>
      <w:r>
        <w:rPr>
          <w:rFonts w:cstheme="minorHAnsi"/>
        </w:rPr>
        <w:t>In the</w:t>
      </w:r>
      <w:r w:rsidR="00264E08">
        <w:rPr>
          <w:rFonts w:cstheme="minorHAnsi"/>
        </w:rPr>
        <w:t xml:space="preserve"> urban infrastructure </w:t>
      </w:r>
      <w:r>
        <w:rPr>
          <w:rFonts w:cstheme="minorHAnsi"/>
        </w:rPr>
        <w:t>literature</w:t>
      </w:r>
      <w:r w:rsidR="00264E08">
        <w:rPr>
          <w:rFonts w:cstheme="minorHAnsi"/>
        </w:rPr>
        <w:t xml:space="preserve">, </w:t>
      </w:r>
      <w:r w:rsidR="001C3E8A">
        <w:rPr>
          <w:rFonts w:cstheme="minorHAnsi"/>
        </w:rPr>
        <w:t xml:space="preserve">the term “intelligent” appears often, </w:t>
      </w:r>
      <w:r w:rsidR="008C3012">
        <w:rPr>
          <w:rFonts w:cstheme="minorHAnsi"/>
        </w:rPr>
        <w:t>generally in the context</w:t>
      </w:r>
      <w:r w:rsidR="001C3E8A">
        <w:rPr>
          <w:rFonts w:cstheme="minorHAnsi"/>
        </w:rPr>
        <w:t xml:space="preserve"> that </w:t>
      </w:r>
      <w:r w:rsidR="00926AE3">
        <w:rPr>
          <w:rFonts w:cstheme="minorHAnsi"/>
        </w:rPr>
        <w:t xml:space="preserve">infrastructure </w:t>
      </w:r>
      <w:r w:rsidR="0024372F">
        <w:rPr>
          <w:rFonts w:cstheme="minorHAnsi"/>
        </w:rPr>
        <w:t>should</w:t>
      </w:r>
      <w:r w:rsidR="00926AE3">
        <w:rPr>
          <w:rFonts w:cstheme="minorHAnsi"/>
        </w:rPr>
        <w:t xml:space="preserve"> be managed and operated </w:t>
      </w:r>
      <w:r w:rsidR="008C3012">
        <w:rPr>
          <w:rFonts w:cstheme="minorHAnsi"/>
        </w:rPr>
        <w:t>“</w:t>
      </w:r>
      <w:r w:rsidR="00926AE3">
        <w:rPr>
          <w:rFonts w:cstheme="minorHAnsi"/>
        </w:rPr>
        <w:t>intelligently.</w:t>
      </w:r>
      <w:r w:rsidR="008C3012">
        <w:rPr>
          <w:rFonts w:cstheme="minorHAnsi"/>
        </w:rPr>
        <w:t>”</w:t>
      </w:r>
      <w:r w:rsidR="00926AE3">
        <w:rPr>
          <w:rFonts w:cstheme="minorHAnsi"/>
        </w:rPr>
        <w:t xml:space="preserve"> </w:t>
      </w:r>
      <w:r w:rsidR="008C3012">
        <w:rPr>
          <w:rFonts w:cstheme="minorHAnsi"/>
        </w:rPr>
        <w:t>In fact</w:t>
      </w:r>
      <w:r w:rsidR="00286139">
        <w:rPr>
          <w:rFonts w:cstheme="minorHAnsi"/>
        </w:rPr>
        <w:t>, the t</w:t>
      </w:r>
      <w:r w:rsidR="00C9663A">
        <w:rPr>
          <w:rFonts w:cstheme="minorHAnsi"/>
        </w:rPr>
        <w:t xml:space="preserve">erms </w:t>
      </w:r>
      <w:r w:rsidR="00575AC1">
        <w:rPr>
          <w:rFonts w:cstheme="minorHAnsi"/>
        </w:rPr>
        <w:t xml:space="preserve">“intelligent” and “smart” </w:t>
      </w:r>
      <w:r w:rsidR="00286139">
        <w:rPr>
          <w:rFonts w:cstheme="minorHAnsi"/>
        </w:rPr>
        <w:t xml:space="preserve">are </w:t>
      </w:r>
      <w:r w:rsidR="008C3012">
        <w:rPr>
          <w:rFonts w:cstheme="minorHAnsi"/>
        </w:rPr>
        <w:t xml:space="preserve">often </w:t>
      </w:r>
      <w:r w:rsidR="00286139">
        <w:rPr>
          <w:rFonts w:cstheme="minorHAnsi"/>
        </w:rPr>
        <w:t>used interchangeably</w:t>
      </w:r>
      <w:r w:rsidR="00843BD1">
        <w:rPr>
          <w:rFonts w:cstheme="minorHAnsi"/>
        </w:rPr>
        <w:t xml:space="preserve"> although they mean different things</w:t>
      </w:r>
      <w:r w:rsidR="004E7AF2">
        <w:rPr>
          <w:rFonts w:cstheme="minorHAnsi"/>
        </w:rPr>
        <w:t xml:space="preserve">. </w:t>
      </w:r>
      <w:r w:rsidR="00155818">
        <w:rPr>
          <w:rFonts w:cstheme="minorHAnsi"/>
        </w:rPr>
        <w:t xml:space="preserve">In particular, </w:t>
      </w:r>
      <w:r w:rsidR="00155818" w:rsidRPr="00B25401">
        <w:rPr>
          <w:rFonts w:cstheme="minorHAnsi"/>
          <w:i/>
          <w:iCs/>
        </w:rPr>
        <w:t>i</w:t>
      </w:r>
      <w:r w:rsidR="00575AC1" w:rsidRPr="00B25401">
        <w:rPr>
          <w:rFonts w:cstheme="minorHAnsi"/>
          <w:i/>
          <w:iCs/>
        </w:rPr>
        <w:t>ntelligence</w:t>
      </w:r>
      <w:r w:rsidR="00575AC1">
        <w:rPr>
          <w:rFonts w:cstheme="minorHAnsi"/>
        </w:rPr>
        <w:t xml:space="preserve"> is a process whereas </w:t>
      </w:r>
      <w:r w:rsidR="00575AC1" w:rsidRPr="00B25401">
        <w:rPr>
          <w:rFonts w:cstheme="minorHAnsi"/>
          <w:i/>
          <w:iCs/>
        </w:rPr>
        <w:t>smart</w:t>
      </w:r>
      <w:r w:rsidR="00575AC1">
        <w:rPr>
          <w:rFonts w:cstheme="minorHAnsi"/>
        </w:rPr>
        <w:t xml:space="preserve"> is </w:t>
      </w:r>
      <w:r w:rsidR="004E7AF2">
        <w:rPr>
          <w:rFonts w:cstheme="minorHAnsi"/>
        </w:rPr>
        <w:t xml:space="preserve">the </w:t>
      </w:r>
      <w:r w:rsidR="00575AC1">
        <w:rPr>
          <w:rFonts w:cstheme="minorHAnsi"/>
        </w:rPr>
        <w:t xml:space="preserve">result of </w:t>
      </w:r>
      <w:r w:rsidR="00B31A48">
        <w:rPr>
          <w:rFonts w:cstheme="minorHAnsi"/>
        </w:rPr>
        <w:t>that</w:t>
      </w:r>
      <w:r w:rsidR="004E7AF2">
        <w:rPr>
          <w:rFonts w:cstheme="minorHAnsi"/>
        </w:rPr>
        <w:t xml:space="preserve"> </w:t>
      </w:r>
      <w:r w:rsidR="00575AC1">
        <w:rPr>
          <w:rFonts w:cstheme="minorHAnsi"/>
        </w:rPr>
        <w:t>process.</w:t>
      </w:r>
      <w:r w:rsidR="00AB0FE3">
        <w:rPr>
          <w:rFonts w:cstheme="minorHAnsi"/>
        </w:rPr>
        <w:t xml:space="preserve"> </w:t>
      </w:r>
      <w:r w:rsidR="00575AC1">
        <w:t xml:space="preserve">For example, </w:t>
      </w:r>
      <w:r w:rsidR="00926AE3">
        <w:t>MacFarlane defines intelligence as “</w:t>
      </w:r>
      <w:r w:rsidR="00926AE3" w:rsidRPr="00877034">
        <w:rPr>
          <w:rFonts w:cstheme="minorHAnsi"/>
          <w:color w:val="000000"/>
        </w:rPr>
        <w:t>a process, or an innate capacity to use information in order to respond to ever-changing requirements. It is a capacity to acquire, adapt, modify, extend and use information in order to solve problems</w:t>
      </w:r>
      <w:r w:rsidR="00575AC1">
        <w:rPr>
          <w:rFonts w:cstheme="minorHAnsi"/>
          <w:color w:val="000000"/>
        </w:rPr>
        <w:t>”</w:t>
      </w:r>
      <w:r w:rsidR="00195920">
        <w:rPr>
          <w:rFonts w:cstheme="minorHAnsi"/>
          <w:color w:val="000000"/>
        </w:rPr>
        <w:t xml:space="preserve"> </w:t>
      </w:r>
      <w:r w:rsidR="00195920">
        <w:rPr>
          <w:rFonts w:cstheme="minorHAnsi"/>
          <w:color w:val="000000"/>
        </w:rPr>
        <w:fldChar w:fldCharType="begin"/>
      </w:r>
      <w:r w:rsidR="00195920">
        <w:rPr>
          <w:rFonts w:cstheme="minorHAnsi"/>
          <w:color w:val="000000"/>
        </w:rPr>
        <w:instrText xml:space="preserve"> ADDIN ZOTERO_ITEM CSL_CITATION {"citationID":"cgwmaecA","properties":{"formattedCitation":"(MacFarlane 2013)","plainCitation":"(MacFarlane 2013)","noteIndex":0},"citationItems":[{"id":198,"uris":["http://zotero.org/users/local/FZJnjl9Y/items/M283CW5P"],"uri":["http://zotero.org/users/local/FZJnjl9Y/items/M283CW5P"],"itemData":{"id":198,"type":"webpage","container-title":"Philosophy Now","note":"page: 18-20\nvolume: 98","title":"Information, Knowledge and Intelligence","URL":"https://www.pdcnet.org/pdc/bvdb.nsf/purchase?openform&amp;fp=philnow&amp;id=philnow_2013_0098_0018_0020","author":[{"family":"MacFarlane","given":"Alistair"}],"accessed":{"date-parts":[["2021",1,20]]},"issued":{"date-parts":[["2013",10,11]]}}}],"schema":"https://github.com/citation-style-language/schema/raw/master/csl-citation.json"} </w:instrText>
      </w:r>
      <w:r w:rsidR="00195920">
        <w:rPr>
          <w:rFonts w:cstheme="minorHAnsi"/>
          <w:color w:val="000000"/>
        </w:rPr>
        <w:fldChar w:fldCharType="separate"/>
      </w:r>
      <w:r w:rsidR="00195920" w:rsidRPr="00195920">
        <w:rPr>
          <w:rFonts w:ascii="Calibri" w:hAnsi="Calibri" w:cs="Calibri"/>
        </w:rPr>
        <w:t>(MacFarlane 2013)</w:t>
      </w:r>
      <w:r w:rsidR="00195920">
        <w:rPr>
          <w:rFonts w:cstheme="minorHAnsi"/>
          <w:color w:val="000000"/>
        </w:rPr>
        <w:fldChar w:fldCharType="end"/>
      </w:r>
      <w:r w:rsidR="00195920">
        <w:rPr>
          <w:rFonts w:cstheme="minorHAnsi"/>
          <w:color w:val="000000"/>
        </w:rPr>
        <w:t>.</w:t>
      </w:r>
      <w:r w:rsidR="00575AC1">
        <w:rPr>
          <w:rFonts w:cstheme="minorHAnsi"/>
          <w:color w:val="000000"/>
        </w:rPr>
        <w:t xml:space="preserve"> </w:t>
      </w:r>
      <w:r w:rsidR="00155818">
        <w:rPr>
          <w:rFonts w:cstheme="minorHAnsi"/>
          <w:color w:val="000000"/>
        </w:rPr>
        <w:t xml:space="preserve">Given the difference in meaning between intelligence and smart, we can formulate an </w:t>
      </w:r>
      <w:r w:rsidR="00155818" w:rsidRPr="00B25401">
        <w:rPr>
          <w:rFonts w:cstheme="minorHAnsi"/>
          <w:i/>
          <w:iCs/>
          <w:color w:val="000000"/>
        </w:rPr>
        <w:t>urban intelligence model</w:t>
      </w:r>
      <w:r w:rsidR="00155818">
        <w:rPr>
          <w:rFonts w:cstheme="minorHAnsi"/>
          <w:color w:val="000000"/>
        </w:rPr>
        <w:t xml:space="preserve"> as a process t</w:t>
      </w:r>
      <w:r w:rsidR="0098609F">
        <w:rPr>
          <w:rFonts w:cstheme="minorHAnsi"/>
          <w:color w:val="000000"/>
        </w:rPr>
        <w:t>hat</w:t>
      </w:r>
      <w:r w:rsidR="00155818">
        <w:rPr>
          <w:rFonts w:cstheme="minorHAnsi"/>
          <w:color w:val="000000"/>
        </w:rPr>
        <w:t xml:space="preserve"> lead</w:t>
      </w:r>
      <w:r w:rsidR="0098609F">
        <w:rPr>
          <w:rFonts w:cstheme="minorHAnsi"/>
          <w:color w:val="000000"/>
        </w:rPr>
        <w:t>s</w:t>
      </w:r>
      <w:r w:rsidR="00155818">
        <w:rPr>
          <w:rFonts w:cstheme="minorHAnsi"/>
          <w:color w:val="000000"/>
        </w:rPr>
        <w:t xml:space="preserve"> to </w:t>
      </w:r>
      <w:r w:rsidR="008C3012">
        <w:rPr>
          <w:rFonts w:cstheme="minorHAnsi"/>
          <w:color w:val="000000"/>
        </w:rPr>
        <w:t xml:space="preserve">a </w:t>
      </w:r>
      <w:r w:rsidR="00155818">
        <w:rPr>
          <w:rFonts w:cstheme="minorHAnsi"/>
          <w:color w:val="000000"/>
        </w:rPr>
        <w:t>smart city.</w:t>
      </w:r>
      <w:r w:rsidR="00B31A48">
        <w:rPr>
          <w:rFonts w:cstheme="minorHAnsi"/>
          <w:color w:val="000000"/>
        </w:rPr>
        <w:t xml:space="preserve"> </w:t>
      </w:r>
      <w:r w:rsidR="00155818">
        <w:rPr>
          <w:rFonts w:cstheme="minorHAnsi"/>
          <w:color w:val="000000"/>
        </w:rPr>
        <w:t xml:space="preserve"> </w:t>
      </w:r>
    </w:p>
    <w:p w14:paraId="62D2F9FA" w14:textId="76BA7845" w:rsidR="006264F3" w:rsidRDefault="00155818" w:rsidP="00155818">
      <w:pPr>
        <w:jc w:val="both"/>
      </w:pPr>
      <w:r>
        <w:rPr>
          <w:rFonts w:cstheme="minorHAnsi"/>
          <w:color w:val="000000"/>
        </w:rPr>
        <w:t xml:space="preserve">In the literature, the term “urban intelligence” (UI) has been </w:t>
      </w:r>
      <w:r w:rsidR="001F7B05">
        <w:t xml:space="preserve">used </w:t>
      </w:r>
      <w:r w:rsidR="00575AC1">
        <w:t>in different contexts</w:t>
      </w:r>
      <w:r w:rsidR="009D47FE">
        <w:t>, including in</w:t>
      </w:r>
      <w:r w:rsidR="001F7B05">
        <w:t xml:space="preserve"> urban planning (Webber, 1965; Roche, 2017; </w:t>
      </w:r>
      <w:proofErr w:type="spellStart"/>
      <w:r w:rsidR="001F7B05" w:rsidRPr="00FA2FF7">
        <w:rPr>
          <w:rFonts w:cstheme="minorHAnsi"/>
        </w:rPr>
        <w:t>Berezowska-Azzag</w:t>
      </w:r>
      <w:proofErr w:type="spellEnd"/>
      <w:r w:rsidR="001F7B05">
        <w:rPr>
          <w:rFonts w:cstheme="minorHAnsi"/>
        </w:rPr>
        <w:t>, 2013</w:t>
      </w:r>
      <w:r w:rsidR="001F7B05">
        <w:t>) and health care (Lai et al. 2020</w:t>
      </w:r>
      <w:r w:rsidR="00C61476">
        <w:t>; Oni et al. 2016</w:t>
      </w:r>
      <w:r w:rsidR="001F7B05">
        <w:t>)</w:t>
      </w:r>
      <w:r w:rsidR="00F2399E">
        <w:t xml:space="preserve">. </w:t>
      </w:r>
      <w:r w:rsidR="009D47FE">
        <w:t>Here</w:t>
      </w:r>
      <w:r w:rsidR="00895BF4">
        <w:t xml:space="preserve">, we define </w:t>
      </w:r>
      <w:r w:rsidR="00135736">
        <w:t>UI</w:t>
      </w:r>
      <w:r w:rsidR="00895BF4">
        <w:t xml:space="preserve"> as a model with </w:t>
      </w:r>
      <w:r>
        <w:t xml:space="preserve">four </w:t>
      </w:r>
      <w:r w:rsidR="009D47FE">
        <w:t>sequential</w:t>
      </w:r>
      <w:r w:rsidR="00310482">
        <w:t xml:space="preserve"> </w:t>
      </w:r>
      <w:r w:rsidR="00895BF4">
        <w:t>stages</w:t>
      </w:r>
      <w:r w:rsidR="00310482">
        <w:t xml:space="preserve"> progress</w:t>
      </w:r>
      <w:r w:rsidR="00C73625">
        <w:t>ing</w:t>
      </w:r>
      <w:r w:rsidR="00766E20">
        <w:t xml:space="preserve"> </w:t>
      </w:r>
      <w:r w:rsidR="009D47FE">
        <w:t xml:space="preserve">toward </w:t>
      </w:r>
      <w:r w:rsidR="00766E20">
        <w:t xml:space="preserve">smart city </w:t>
      </w:r>
      <w:r w:rsidR="00310482">
        <w:t>goal</w:t>
      </w:r>
      <w:r w:rsidR="00C73625">
        <w:t>s</w:t>
      </w:r>
      <w:r w:rsidR="00AC00DB">
        <w:t xml:space="preserve"> (Figure </w:t>
      </w:r>
      <w:r w:rsidR="00DB445A">
        <w:t>2</w:t>
      </w:r>
      <w:r w:rsidR="00AC00DB">
        <w:t>)</w:t>
      </w:r>
      <w:r w:rsidR="00766E20">
        <w:t>.</w:t>
      </w:r>
      <w:r w:rsidR="00310482">
        <w:t xml:space="preserve"> </w:t>
      </w:r>
      <w:r w:rsidR="00AC00DB">
        <w:t xml:space="preserve">The </w:t>
      </w:r>
      <w:r w:rsidR="009D47FE">
        <w:t>sequential</w:t>
      </w:r>
      <w:r w:rsidR="00AC00DB">
        <w:t xml:space="preserve"> </w:t>
      </w:r>
      <w:r w:rsidR="00135736">
        <w:t xml:space="preserve">UI </w:t>
      </w:r>
      <w:r w:rsidR="00AC00DB">
        <w:t>stages are as follows:</w:t>
      </w:r>
    </w:p>
    <w:p w14:paraId="0F14092F" w14:textId="6226E155" w:rsidR="006264F3" w:rsidRDefault="006264F3" w:rsidP="006264F3">
      <w:pPr>
        <w:pStyle w:val="ListParagraph"/>
        <w:numPr>
          <w:ilvl w:val="0"/>
          <w:numId w:val="11"/>
        </w:numPr>
        <w:jc w:val="both"/>
      </w:pPr>
      <w:r>
        <w:t>Monitor</w:t>
      </w:r>
    </w:p>
    <w:p w14:paraId="3330BAB7" w14:textId="5D0908FB" w:rsidR="006264F3" w:rsidRDefault="006264F3" w:rsidP="006264F3">
      <w:pPr>
        <w:pStyle w:val="ListParagraph"/>
        <w:numPr>
          <w:ilvl w:val="0"/>
          <w:numId w:val="11"/>
        </w:numPr>
        <w:jc w:val="both"/>
      </w:pPr>
      <w:r>
        <w:t>Model</w:t>
      </w:r>
    </w:p>
    <w:p w14:paraId="275D5F1C" w14:textId="4935ACAB" w:rsidR="006264F3" w:rsidRDefault="002608C6" w:rsidP="006264F3">
      <w:pPr>
        <w:pStyle w:val="ListParagraph"/>
        <w:numPr>
          <w:ilvl w:val="0"/>
          <w:numId w:val="11"/>
        </w:numPr>
        <w:jc w:val="both"/>
      </w:pPr>
      <w:r>
        <w:t>Interpret</w:t>
      </w:r>
    </w:p>
    <w:p w14:paraId="42034E49" w14:textId="6E7CD25C" w:rsidR="006264F3" w:rsidRDefault="006264F3" w:rsidP="006264F3">
      <w:pPr>
        <w:pStyle w:val="ListParagraph"/>
        <w:numPr>
          <w:ilvl w:val="0"/>
          <w:numId w:val="11"/>
        </w:numPr>
        <w:jc w:val="both"/>
      </w:pPr>
      <w:r>
        <w:t>Recommend</w:t>
      </w:r>
    </w:p>
    <w:p w14:paraId="03DF8B2B" w14:textId="4B42BD4E" w:rsidR="008560F6" w:rsidRDefault="00CA527B" w:rsidP="00036F10">
      <w:pPr>
        <w:jc w:val="center"/>
      </w:pPr>
      <w:r>
        <w:rPr>
          <w:noProof/>
        </w:rPr>
        <w:lastRenderedPageBreak/>
        <w:drawing>
          <wp:inline distT="0" distB="0" distL="0" distR="0" wp14:anchorId="22FC7597" wp14:editId="429A94BE">
            <wp:extent cx="5943600" cy="3343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0E7E4109" w14:textId="6DDFC3B9" w:rsidR="008560F6" w:rsidRDefault="00DC4BCE" w:rsidP="008560F6">
      <w:pPr>
        <w:jc w:val="center"/>
      </w:pPr>
      <w:r>
        <w:t xml:space="preserve">Figure </w:t>
      </w:r>
      <w:r w:rsidR="00DB445A">
        <w:t>2</w:t>
      </w:r>
      <w:r>
        <w:t>: Urban Intelligence Model</w:t>
      </w:r>
      <w:r w:rsidR="004B5318">
        <w:t xml:space="preserve"> </w:t>
      </w:r>
    </w:p>
    <w:p w14:paraId="60365363" w14:textId="77777777" w:rsidR="00AC00DB" w:rsidRDefault="00AC00DB" w:rsidP="00EC59EB">
      <w:pPr>
        <w:jc w:val="both"/>
      </w:pPr>
    </w:p>
    <w:p w14:paraId="06AC3B82" w14:textId="3A072EE7" w:rsidR="002F3D35" w:rsidRDefault="002F3D35" w:rsidP="00EC59EB">
      <w:pPr>
        <w:jc w:val="both"/>
      </w:pPr>
      <w:r>
        <w:t xml:space="preserve">Stage 1 – </w:t>
      </w:r>
      <w:r w:rsidR="00284ED3">
        <w:t>Monitor</w:t>
      </w:r>
      <w:r>
        <w:t>:</w:t>
      </w:r>
    </w:p>
    <w:p w14:paraId="4886DC1A" w14:textId="4089493F" w:rsidR="00636D4F" w:rsidRDefault="00FF7CB7" w:rsidP="00ED45A1">
      <w:pPr>
        <w:jc w:val="both"/>
      </w:pPr>
      <w:r>
        <w:t xml:space="preserve">Smart data transmission </w:t>
      </w:r>
      <w:r w:rsidR="00CA527B">
        <w:t>is one</w:t>
      </w:r>
      <w:r>
        <w:t xml:space="preserve"> </w:t>
      </w:r>
      <w:r w:rsidR="00000642">
        <w:t>of the research themes identified from the clustering analysis in section</w:t>
      </w:r>
      <w:r w:rsidR="00142623">
        <w:t xml:space="preserve"> 3</w:t>
      </w:r>
      <w:r w:rsidR="00000642">
        <w:t xml:space="preserve">. </w:t>
      </w:r>
      <w:r>
        <w:t>Both themes have data as the</w:t>
      </w:r>
      <w:r w:rsidR="00204C72">
        <w:t>ir</w:t>
      </w:r>
      <w:r>
        <w:t xml:space="preserve"> c</w:t>
      </w:r>
      <w:r w:rsidR="00000642">
        <w:t xml:space="preserve">ore element. </w:t>
      </w:r>
      <w:r>
        <w:t xml:space="preserve">Often acquiring data is the first step </w:t>
      </w:r>
      <w:r w:rsidR="00B40EC0">
        <w:t>toward</w:t>
      </w:r>
      <w:r>
        <w:t xml:space="preserve"> </w:t>
      </w:r>
      <w:r w:rsidR="00B40EC0">
        <w:t xml:space="preserve">a </w:t>
      </w:r>
      <w:r>
        <w:t>smart city</w:t>
      </w:r>
      <w:r w:rsidR="00CA527B">
        <w:t xml:space="preserve"> goal</w:t>
      </w:r>
      <w:r>
        <w:t xml:space="preserve">. </w:t>
      </w:r>
      <w:r w:rsidR="00B40EC0">
        <w:t xml:space="preserve">In the definition of intelligence, the acquisition of information is also the first step. Here, we use to term </w:t>
      </w:r>
      <w:r w:rsidR="00F7665F" w:rsidRPr="009C4532">
        <w:rPr>
          <w:i/>
          <w:iCs/>
        </w:rPr>
        <w:t>Monitor</w:t>
      </w:r>
      <w:r w:rsidR="00030358">
        <w:t xml:space="preserve"> as </w:t>
      </w:r>
      <w:r w:rsidR="006264F3">
        <w:t xml:space="preserve">a general term that </w:t>
      </w:r>
      <w:r w:rsidR="00AC00DB">
        <w:t>encompasses</w:t>
      </w:r>
      <w:r w:rsidR="006264F3">
        <w:t xml:space="preserve"> </w:t>
      </w:r>
      <w:r>
        <w:t>all means</w:t>
      </w:r>
      <w:r w:rsidR="00284ED3">
        <w:t xml:space="preserve"> to</w:t>
      </w:r>
      <w:r>
        <w:t xml:space="preserve"> acquire</w:t>
      </w:r>
      <w:r w:rsidR="006264F3">
        <w:t xml:space="preserve"> </w:t>
      </w:r>
      <w:r w:rsidR="00ED45A1">
        <w:t xml:space="preserve">and manage </w:t>
      </w:r>
      <w:r w:rsidR="006264F3">
        <w:t xml:space="preserve">data. </w:t>
      </w:r>
    </w:p>
    <w:p w14:paraId="3F1100A8" w14:textId="3534E01F" w:rsidR="007140F7" w:rsidRDefault="00FF7CB7" w:rsidP="00ED45A1">
      <w:pPr>
        <w:jc w:val="both"/>
      </w:pPr>
      <w:r>
        <w:t>In smart city research, s</w:t>
      </w:r>
      <w:r w:rsidR="00A56DA8">
        <w:t>tudies</w:t>
      </w:r>
      <w:r w:rsidR="000B74F3">
        <w:t xml:space="preserve"> </w:t>
      </w:r>
      <w:r w:rsidR="006531F9">
        <w:t xml:space="preserve">have </w:t>
      </w:r>
      <w:r w:rsidR="00A56DA8">
        <w:t>provide</w:t>
      </w:r>
      <w:r w:rsidR="006531F9">
        <w:t>d</w:t>
      </w:r>
      <w:r w:rsidR="00A56DA8">
        <w:t xml:space="preserve"> contributions towards </w:t>
      </w:r>
      <w:r w:rsidR="006531F9">
        <w:t xml:space="preserve">data </w:t>
      </w:r>
      <w:r w:rsidR="00A56DA8">
        <w:t>acqui</w:t>
      </w:r>
      <w:r w:rsidR="006531F9">
        <w:t>sition</w:t>
      </w:r>
      <w:r w:rsidR="00A56DA8">
        <w:t xml:space="preserve"> </w:t>
      </w:r>
      <w:r w:rsidR="00ED45A1">
        <w:t>and manag</w:t>
      </w:r>
      <w:r w:rsidR="006531F9">
        <w:t>ement</w:t>
      </w:r>
      <w:r w:rsidR="005A67D2">
        <w:t>.</w:t>
      </w:r>
      <w:r w:rsidR="00A56DA8">
        <w:t xml:space="preserve"> </w:t>
      </w:r>
      <w:r w:rsidR="00ED45A1">
        <w:t xml:space="preserve">For example, </w:t>
      </w:r>
      <w:r w:rsidR="00A56DA8">
        <w:t xml:space="preserve">a study by </w:t>
      </w:r>
      <w:r w:rsidR="0078406A">
        <w:t>Daniel and Doran (2013) discuss</w:t>
      </w:r>
      <w:r w:rsidR="00A56DA8">
        <w:t>es</w:t>
      </w:r>
      <w:r w:rsidR="0078406A">
        <w:t xml:space="preserve"> the role</w:t>
      </w:r>
      <w:r w:rsidR="008D7107">
        <w:t>s</w:t>
      </w:r>
      <w:r w:rsidR="00A56DA8">
        <w:t xml:space="preserve"> and advantages</w:t>
      </w:r>
      <w:r w:rsidR="0078406A">
        <w:t xml:space="preserve"> of </w:t>
      </w:r>
      <w:r w:rsidR="00A56DA8">
        <w:t xml:space="preserve">integration of </w:t>
      </w:r>
      <w:r w:rsidR="0078406A">
        <w:t>geomatics with ICT in implanting smart city initiatives.</w:t>
      </w:r>
      <w:r w:rsidR="00092F34">
        <w:t xml:space="preserve"> </w:t>
      </w:r>
      <w:r w:rsidR="00A56DA8">
        <w:t>The contribution of the study by Daniel and Doran (20</w:t>
      </w:r>
      <w:r w:rsidR="00B25401">
        <w:t>13</w:t>
      </w:r>
      <w:r w:rsidR="00A56DA8">
        <w:t>) highlight</w:t>
      </w:r>
      <w:r w:rsidR="008A0E24">
        <w:t>s</w:t>
      </w:r>
      <w:r w:rsidR="00A56DA8">
        <w:t xml:space="preserve"> the potential </w:t>
      </w:r>
      <w:r w:rsidR="002F202A">
        <w:t xml:space="preserve">of geomatics in data collection. </w:t>
      </w:r>
      <w:r w:rsidR="008D7107">
        <w:t xml:space="preserve">Additionally, </w:t>
      </w:r>
      <w:proofErr w:type="spellStart"/>
      <w:r w:rsidR="00ED45A1">
        <w:t>Balasubramani</w:t>
      </w:r>
      <w:proofErr w:type="spellEnd"/>
      <w:r w:rsidR="00ED45A1">
        <w:t xml:space="preserve"> et al. (2020) proposed a </w:t>
      </w:r>
      <w:r w:rsidR="008A0E24">
        <w:t xml:space="preserve">smart data management </w:t>
      </w:r>
      <w:r w:rsidR="00ED45A1">
        <w:t>framework to manage urban infrastructure data.</w:t>
      </w:r>
      <w:r w:rsidR="006531F9">
        <w:t xml:space="preserve"> </w:t>
      </w:r>
      <w:r w:rsidR="00ED45A1">
        <w:t xml:space="preserve">  </w:t>
      </w:r>
    </w:p>
    <w:p w14:paraId="0EFF426E" w14:textId="77890351" w:rsidR="002F3D35" w:rsidRDefault="00284ED3" w:rsidP="00EC59EB">
      <w:pPr>
        <w:jc w:val="both"/>
      </w:pPr>
      <w:r>
        <w:t>S</w:t>
      </w:r>
      <w:r w:rsidR="002F3D35">
        <w:t>tage 2 – Model:</w:t>
      </w:r>
    </w:p>
    <w:p w14:paraId="2FB7FC1F" w14:textId="4D6EE0A3" w:rsidR="00757843" w:rsidRDefault="00F505CD" w:rsidP="00EC59EB">
      <w:pPr>
        <w:jc w:val="both"/>
      </w:pPr>
      <w:r w:rsidRPr="009C4532">
        <w:rPr>
          <w:i/>
          <w:iCs/>
        </w:rPr>
        <w:t>Model</w:t>
      </w:r>
      <w:r w:rsidR="007B44DB">
        <w:t xml:space="preserve"> </w:t>
      </w:r>
      <w:r>
        <w:t xml:space="preserve">is a representation of the behavior of a system. </w:t>
      </w:r>
      <w:r w:rsidR="005925BD">
        <w:t>With</w:t>
      </w:r>
      <w:r w:rsidR="004222A2">
        <w:t>in</w:t>
      </w:r>
      <w:r w:rsidR="005925BD">
        <w:t xml:space="preserve"> the concept of smart city research, i</w:t>
      </w:r>
      <w:r>
        <w:t>t</w:t>
      </w:r>
      <w:r w:rsidR="005925BD">
        <w:t xml:space="preserve"> generally</w:t>
      </w:r>
      <w:r w:rsidR="00ED45A1">
        <w:t xml:space="preserve"> i</w:t>
      </w:r>
      <w:r w:rsidR="00372B9B">
        <w:t>nvolves</w:t>
      </w:r>
      <w:r w:rsidR="00ED45A1">
        <w:t xml:space="preserve"> </w:t>
      </w:r>
      <w:r w:rsidR="000721C2">
        <w:t>processing</w:t>
      </w:r>
      <w:r w:rsidR="001802ED">
        <w:t xml:space="preserve"> of th</w:t>
      </w:r>
      <w:r w:rsidR="00A56EAE">
        <w:t>e</w:t>
      </w:r>
      <w:r w:rsidR="001802ED">
        <w:t xml:space="preserve"> </w:t>
      </w:r>
      <w:r w:rsidR="00A56EAE">
        <w:t xml:space="preserve">acquired </w:t>
      </w:r>
      <w:r w:rsidR="001802ED">
        <w:t>data</w:t>
      </w:r>
      <w:r w:rsidR="005925BD">
        <w:t xml:space="preserve"> from</w:t>
      </w:r>
      <w:r w:rsidR="00C027F0">
        <w:t xml:space="preserve"> the Monitor</w:t>
      </w:r>
      <w:r w:rsidR="005925BD">
        <w:t xml:space="preserve"> stage</w:t>
      </w:r>
      <w:r w:rsidR="001802ED">
        <w:t xml:space="preserve"> to understand the current state of the systems and </w:t>
      </w:r>
      <w:r w:rsidR="0041638C">
        <w:t xml:space="preserve">possibly </w:t>
      </w:r>
      <w:r>
        <w:t xml:space="preserve">to </w:t>
      </w:r>
      <w:r w:rsidR="001802ED">
        <w:t xml:space="preserve">predict </w:t>
      </w:r>
      <w:r w:rsidR="004222A2">
        <w:t>its</w:t>
      </w:r>
      <w:r w:rsidR="001802ED">
        <w:t xml:space="preserve"> future state.</w:t>
      </w:r>
      <w:r w:rsidR="00284ED3">
        <w:t xml:space="preserve"> </w:t>
      </w:r>
      <w:r w:rsidR="00A56EAE">
        <w:t>M</w:t>
      </w:r>
      <w:r w:rsidR="002F3D35">
        <w:t>odeling</w:t>
      </w:r>
      <w:r w:rsidR="00284ED3">
        <w:t xml:space="preserve"> can be </w:t>
      </w:r>
      <w:r w:rsidR="006066AB">
        <w:t>applied to</w:t>
      </w:r>
      <w:r w:rsidR="002F3D35">
        <w:t xml:space="preserve"> </w:t>
      </w:r>
      <w:r w:rsidR="00284ED3">
        <w:t>individual infrastructure</w:t>
      </w:r>
      <w:r w:rsidR="006066AB">
        <w:t xml:space="preserve"> separately</w:t>
      </w:r>
      <w:r w:rsidR="00284ED3">
        <w:t xml:space="preserve"> </w:t>
      </w:r>
      <w:r w:rsidR="002F3D35">
        <w:t>(</w:t>
      </w:r>
      <w:r w:rsidR="006066AB">
        <w:t xml:space="preserve">i.e., </w:t>
      </w:r>
      <w:r w:rsidR="002F3D35">
        <w:t xml:space="preserve">stand-alone behavior) </w:t>
      </w:r>
      <w:r w:rsidR="00284ED3">
        <w:t xml:space="preserve">or </w:t>
      </w:r>
      <w:r w:rsidR="006066AB">
        <w:t xml:space="preserve">to </w:t>
      </w:r>
      <w:r w:rsidR="00284ED3">
        <w:t>multiple infrastructure</w:t>
      </w:r>
      <w:r w:rsidR="007B44DB">
        <w:t>s</w:t>
      </w:r>
      <w:r w:rsidR="00284ED3">
        <w:t xml:space="preserve"> together</w:t>
      </w:r>
      <w:r w:rsidR="002F3D35">
        <w:t xml:space="preserve"> (</w:t>
      </w:r>
      <w:r w:rsidR="006066AB">
        <w:t xml:space="preserve">i.e., </w:t>
      </w:r>
      <w:r w:rsidR="002F3D35">
        <w:t>integrated infrastructure behavior)</w:t>
      </w:r>
      <w:r w:rsidR="00284ED3">
        <w:t>.</w:t>
      </w:r>
      <w:r w:rsidR="003D4A8C">
        <w:t xml:space="preserve"> </w:t>
      </w:r>
      <w:r w:rsidR="008D6C19">
        <w:t xml:space="preserve">Models range from simple to complex depending on the goals. </w:t>
      </w:r>
      <w:r w:rsidR="003D4A8C">
        <w:t xml:space="preserve">For example, daily energy </w:t>
      </w:r>
      <w:r w:rsidR="0083139C">
        <w:t>consumption</w:t>
      </w:r>
      <w:r w:rsidR="003D4A8C">
        <w:t xml:space="preserve"> can be modeled to </w:t>
      </w:r>
      <w:r w:rsidR="006066AB">
        <w:t xml:space="preserve">inform and </w:t>
      </w:r>
      <w:r w:rsidR="003D4A8C">
        <w:t>predict future</w:t>
      </w:r>
      <w:r w:rsidR="006066AB">
        <w:t xml:space="preserve"> energy</w:t>
      </w:r>
      <w:r w:rsidR="003D4A8C">
        <w:t xml:space="preserve"> </w:t>
      </w:r>
      <w:r w:rsidR="0083139C">
        <w:t>consumption</w:t>
      </w:r>
      <w:r w:rsidR="003D4A8C">
        <w:t>.</w:t>
      </w:r>
      <w:r w:rsidR="008D6C19">
        <w:t xml:space="preserve"> In the above example, a simple regression </w:t>
      </w:r>
      <w:r w:rsidR="008B3072">
        <w:t xml:space="preserve">can </w:t>
      </w:r>
      <w:r w:rsidR="008D6C19">
        <w:t xml:space="preserve">suffice if the goal </w:t>
      </w:r>
      <w:r w:rsidR="007F4A72">
        <w:t>was</w:t>
      </w:r>
      <w:r w:rsidR="008D6C19">
        <w:t xml:space="preserve"> prediction of future energy</w:t>
      </w:r>
      <w:r w:rsidR="003D4A8C">
        <w:t xml:space="preserve"> </w:t>
      </w:r>
      <w:r w:rsidR="008D6C19">
        <w:t xml:space="preserve">use. On the other hand, if the goal is to model the interaction of multiple systems </w:t>
      </w:r>
      <w:r w:rsidR="00757843">
        <w:t xml:space="preserve">together </w:t>
      </w:r>
      <w:r w:rsidR="008D6C19">
        <w:t xml:space="preserve">then it would need more than a </w:t>
      </w:r>
      <w:r w:rsidR="008D6C19">
        <w:lastRenderedPageBreak/>
        <w:t xml:space="preserve">simple regression. </w:t>
      </w:r>
      <w:r w:rsidR="00EE6C01">
        <w:t xml:space="preserve">Part of the intelligence process is to adapt in the event of changes in the systems’ behavior. </w:t>
      </w:r>
      <w:r w:rsidR="00757843">
        <w:t xml:space="preserve"> </w:t>
      </w:r>
      <w:r w:rsidR="00EE6C01">
        <w:t>M</w:t>
      </w:r>
      <w:r w:rsidR="00757843">
        <w:t xml:space="preserve">odeling the behavior can be used to identify </w:t>
      </w:r>
      <w:r w:rsidR="00EE6C01">
        <w:t xml:space="preserve">the </w:t>
      </w:r>
      <w:r w:rsidR="00757843">
        <w:t xml:space="preserve">sudden </w:t>
      </w:r>
      <w:r w:rsidR="00EE6C01">
        <w:t>changes</w:t>
      </w:r>
      <w:r w:rsidR="00757843">
        <w:t xml:space="preserve"> in the system. </w:t>
      </w:r>
    </w:p>
    <w:p w14:paraId="56616945" w14:textId="2D7C952D" w:rsidR="00636D4F" w:rsidRDefault="008B3072" w:rsidP="00EC59EB">
      <w:pPr>
        <w:jc w:val="both"/>
      </w:pPr>
      <w:r>
        <w:t xml:space="preserve">To that end, </w:t>
      </w:r>
      <w:r w:rsidR="008D6C19">
        <w:t xml:space="preserve">Machine Learning (ML) has made it relatively easier to model </w:t>
      </w:r>
      <w:r w:rsidR="007F4A72">
        <w:t xml:space="preserve">complex interactions </w:t>
      </w:r>
      <w:r w:rsidR="008D6C19">
        <w:t xml:space="preserve">of </w:t>
      </w:r>
      <w:r w:rsidR="007F4A72">
        <w:t>systems.</w:t>
      </w:r>
      <w:r w:rsidR="000A6FD8">
        <w:t xml:space="preserve"> M</w:t>
      </w:r>
      <w:r w:rsidR="00636D4F">
        <w:t xml:space="preserve">odeling </w:t>
      </w:r>
      <w:r w:rsidR="003C1A09">
        <w:t xml:space="preserve">can </w:t>
      </w:r>
      <w:r w:rsidR="00636D4F">
        <w:t xml:space="preserve">allow us to simulate complex behaviors of infrastructure systems for different “what if” scenarios. </w:t>
      </w:r>
      <w:r w:rsidR="000A6FD8">
        <w:t>Understanding the behavior of a system under different</w:t>
      </w:r>
      <w:r w:rsidR="00636D4F">
        <w:t xml:space="preserve"> scenarios </w:t>
      </w:r>
      <w:r w:rsidR="007F4A72">
        <w:t>c</w:t>
      </w:r>
      <w:r w:rsidR="003C1A09">
        <w:t>an</w:t>
      </w:r>
      <w:r w:rsidR="008D6C19">
        <w:t xml:space="preserve"> </w:t>
      </w:r>
      <w:r w:rsidR="00636D4F">
        <w:t xml:space="preserve">help </w:t>
      </w:r>
      <w:r w:rsidR="00B93631">
        <w:t>respond</w:t>
      </w:r>
      <w:r w:rsidR="00636D4F">
        <w:t xml:space="preserve"> </w:t>
      </w:r>
      <w:r w:rsidR="003C1A09">
        <w:t xml:space="preserve">more </w:t>
      </w:r>
      <w:r w:rsidR="000A6FD8">
        <w:t xml:space="preserve">quickly </w:t>
      </w:r>
      <w:r w:rsidR="00636D4F">
        <w:t>to chang</w:t>
      </w:r>
      <w:r w:rsidR="00B93631">
        <w:t xml:space="preserve">es </w:t>
      </w:r>
      <w:r w:rsidR="003C1A09">
        <w:t>for example</w:t>
      </w:r>
      <w:r w:rsidR="00636D4F">
        <w:t>.</w:t>
      </w:r>
      <w:r w:rsidR="00757843">
        <w:t xml:space="preserve"> </w:t>
      </w:r>
      <w:r w:rsidR="00152473">
        <w:t>In terms of smart city research</w:t>
      </w:r>
      <w:r w:rsidR="00F7665F">
        <w:t>,</w:t>
      </w:r>
      <w:r w:rsidR="00152473">
        <w:t xml:space="preserve"> studies have applied methods ranging from regression to ML. For instance, </w:t>
      </w:r>
      <w:r w:rsidR="00957339">
        <w:t xml:space="preserve">a model developed using Support Vector Machine (SVM) algorithm was implemented to predict hourly traffic flow in Aarhus City </w:t>
      </w:r>
      <w:r w:rsidR="00957339">
        <w:fldChar w:fldCharType="begin"/>
      </w:r>
      <w:r w:rsidR="00957339">
        <w:instrText xml:space="preserve"> ADDIN ZOTERO_ITEM CSL_CITATION {"citationID":"8KimTOPz","properties":{"formattedCitation":"(Mahdavinejad et al. 2018)","plainCitation":"(Mahdavinejad et al. 2018)","noteIndex":0},"citationItems":[{"id":358,"uris":["http://zotero.org/users/local/FZJnjl9Y/items/JQM8NCDG"],"uri":["http://zotero.org/users/local/FZJnjl9Y/items/JQM8NCDG"],"itemData":{"id":358,"type":"article-journal","abstract":"Rapid developments in hardware, software, and communication technologies have facilitated the emergence of Internet-connected sensory devices that provide observations and data measurements from the physical world. By 2020, it is estimated that the total number of Internet-connected devices being used will be between 25 and 50 billion. As these numbers grow and technologies become more mature, the volume of data being published will increase. The technology of Internet-connected devices, referred to as Internet of Things (IoT), continues to extend the current Internet by providing connectivity and interactions between the physical and cyber worlds. In addition to an increased volume, the IoT generates big data characterized by its velocity in terms of time and location dependency, with a variety of multiple modalities and varying data quality. Intelligent processing and analysis of this big data are the key to developing smart IoT applications. This article assesses the various machine learning methods that deal with the challenges presented by IoT data by considering smart cities as the main use case. The key contribution of this study is the presentation of a taxonomy of machine learning algorithms explaining how different techniques are applied to the data in order to extract higher level information. The potential and challenges of machine learning for IoT data analytics will also be discussed. A use case of applying a Support Vector Machine (SVM) to Aarhus smart city traffic data is presented for a more detailed exploration.","container-title":"Digital Communications and Networks","DOI":"10.1016/j.dcan.2017.10.002","ISSN":"2352-8648","issue":"3","journalAbbreviation":"Digital Communications and Networks","language":"en","page":"161-175","source":"ScienceDirect","title":"Machine learning for internet of things data analysis: a survey","title-short":"Machine learning for internet of things data analysis","volume":"4","author":[{"family":"Mahdavinejad","given":"Mohammad Saeid"},{"family":"Rezvan","given":"Mohammadreza"},{"family":"Barekatain","given":"Mohammadamin"},{"family":"Adibi","given":"Peyman"},{"family":"Barnaghi","given":"Payam"},{"family":"Sheth","given":"Amit P."}],"issued":{"date-parts":[["2018",8,1]]}}}],"schema":"https://github.com/citation-style-language/schema/raw/master/csl-citation.json"} </w:instrText>
      </w:r>
      <w:r w:rsidR="00957339">
        <w:fldChar w:fldCharType="separate"/>
      </w:r>
      <w:r w:rsidR="00957339" w:rsidRPr="00957339">
        <w:rPr>
          <w:rFonts w:ascii="Calibri" w:hAnsi="Calibri" w:cs="Calibri"/>
        </w:rPr>
        <w:t>(Mahdavinejad et al. 2018)</w:t>
      </w:r>
      <w:r w:rsidR="00957339">
        <w:fldChar w:fldCharType="end"/>
      </w:r>
      <w:r w:rsidR="00957339">
        <w:t xml:space="preserve">.  </w:t>
      </w:r>
      <w:r w:rsidR="00152473">
        <w:t xml:space="preserve">  </w:t>
      </w:r>
    </w:p>
    <w:p w14:paraId="49015EF6" w14:textId="3561E0DC" w:rsidR="000279B3" w:rsidRDefault="000279B3" w:rsidP="00EC59EB">
      <w:pPr>
        <w:jc w:val="both"/>
      </w:pPr>
      <w:r>
        <w:t xml:space="preserve">Stage 3 – </w:t>
      </w:r>
      <w:r w:rsidR="00FE48B6">
        <w:t>Interpret</w:t>
      </w:r>
      <w:r>
        <w:t>:</w:t>
      </w:r>
    </w:p>
    <w:p w14:paraId="43088A1E" w14:textId="27AAAF5D" w:rsidR="004A0472" w:rsidRDefault="00F8007D" w:rsidP="00EC59EB">
      <w:pPr>
        <w:jc w:val="both"/>
      </w:pPr>
      <w:r>
        <w:t>The t</w:t>
      </w:r>
      <w:r w:rsidR="00284ED3">
        <w:t xml:space="preserve">hird stage is </w:t>
      </w:r>
      <w:r w:rsidR="004A2E4D" w:rsidRPr="009C4532">
        <w:rPr>
          <w:i/>
          <w:iCs/>
        </w:rPr>
        <w:t>I</w:t>
      </w:r>
      <w:r w:rsidR="00FE48B6" w:rsidRPr="009C4532">
        <w:rPr>
          <w:i/>
          <w:iCs/>
        </w:rPr>
        <w:t>nterpret</w:t>
      </w:r>
      <w:r>
        <w:t>.</w:t>
      </w:r>
      <w:r w:rsidR="00195920">
        <w:t xml:space="preserve"> Interpretation </w:t>
      </w:r>
      <w:r w:rsidR="004A2E4D">
        <w:t>follow</w:t>
      </w:r>
      <w:r w:rsidR="00047276">
        <w:t>s</w:t>
      </w:r>
      <w:r w:rsidR="00195920">
        <w:t xml:space="preserve"> the results obtained in the modelling stage.</w:t>
      </w:r>
      <w:r w:rsidR="00EE6C01">
        <w:t xml:space="preserve"> </w:t>
      </w:r>
      <w:r w:rsidR="00EC4117">
        <w:t>The need for interpretation c</w:t>
      </w:r>
      <w:r w:rsidR="006E2628">
        <w:t>an</w:t>
      </w:r>
      <w:r w:rsidR="00EC4117">
        <w:t xml:space="preserve"> be vital especially in complex models. The inherent uncertainties </w:t>
      </w:r>
      <w:r w:rsidR="00032C77">
        <w:t xml:space="preserve">present </w:t>
      </w:r>
      <w:r w:rsidR="00EC4117">
        <w:t>in the data can impact model’s results</w:t>
      </w:r>
      <w:r w:rsidR="00755E83">
        <w:t>.</w:t>
      </w:r>
      <w:r w:rsidR="00EC4117">
        <w:t xml:space="preserve"> </w:t>
      </w:r>
      <w:r w:rsidR="00032C77">
        <w:t xml:space="preserve">Acknowledging </w:t>
      </w:r>
      <w:r w:rsidR="00902E81">
        <w:t xml:space="preserve">and managing </w:t>
      </w:r>
      <w:r w:rsidR="00032C77">
        <w:t xml:space="preserve">uncertainties is an important part of intelligence process. </w:t>
      </w:r>
      <w:r w:rsidR="00902E81">
        <w:t xml:space="preserve">It involves knowing model’s assumptions and nature of dependent variables used in the model. </w:t>
      </w:r>
      <w:r w:rsidR="00755E83">
        <w:t>H</w:t>
      </w:r>
      <w:r w:rsidR="00EC4117">
        <w:t>ence</w:t>
      </w:r>
      <w:r w:rsidR="00032C77">
        <w:t>,</w:t>
      </w:r>
      <w:r w:rsidR="00EC4117">
        <w:t xml:space="preserve"> </w:t>
      </w:r>
      <w:r w:rsidR="00032C77">
        <w:t>taking</w:t>
      </w:r>
      <w:r w:rsidR="00755E83">
        <w:t xml:space="preserve"> uncertainties</w:t>
      </w:r>
      <w:r w:rsidR="00EC4117">
        <w:t xml:space="preserve"> </w:t>
      </w:r>
      <w:r w:rsidR="00032C77">
        <w:t xml:space="preserve">into account </w:t>
      </w:r>
      <w:r w:rsidR="00EC4117">
        <w:t xml:space="preserve">could </w:t>
      </w:r>
      <w:r w:rsidR="009034FC">
        <w:t>improve decision-making process</w:t>
      </w:r>
      <w:r w:rsidR="00EC4117">
        <w:t xml:space="preserve">. </w:t>
      </w:r>
      <w:r w:rsidR="00755E83">
        <w:t xml:space="preserve">In most cases, results of the model should not be taken at face value. </w:t>
      </w:r>
      <w:r w:rsidR="00EC4117">
        <w:t xml:space="preserve">Most models have parameters </w:t>
      </w:r>
      <w:r w:rsidR="009034FC">
        <w:t xml:space="preserve">inbuilt </w:t>
      </w:r>
      <w:r w:rsidR="00EC4117">
        <w:t xml:space="preserve">as a part of </w:t>
      </w:r>
      <w:r w:rsidR="00755E83">
        <w:t>its</w:t>
      </w:r>
      <w:r w:rsidR="00EC4117">
        <w:t xml:space="preserve"> results that </w:t>
      </w:r>
      <w:r w:rsidR="00755E83">
        <w:t xml:space="preserve">can </w:t>
      </w:r>
      <w:r w:rsidR="00EC4117">
        <w:t>help with interpretation. For example, R</w:t>
      </w:r>
      <w:r w:rsidR="00EC4117" w:rsidRPr="00EC4117">
        <w:rPr>
          <w:vertAlign w:val="superscript"/>
        </w:rPr>
        <w:t>2</w:t>
      </w:r>
      <w:r w:rsidR="00EC4117">
        <w:t xml:space="preserve"> </w:t>
      </w:r>
      <w:r w:rsidR="009034FC">
        <w:t xml:space="preserve">is a resultant parameter </w:t>
      </w:r>
      <w:r w:rsidR="00EC4117">
        <w:t>in a</w:t>
      </w:r>
      <w:r w:rsidR="009034FC">
        <w:t xml:space="preserve"> </w:t>
      </w:r>
      <w:r w:rsidR="00EC4117">
        <w:t>regression model</w:t>
      </w:r>
      <w:r w:rsidR="00755E83">
        <w:t xml:space="preserve">, which </w:t>
      </w:r>
      <w:r w:rsidR="009034FC">
        <w:t xml:space="preserve">is the percent of variance in the data explained by the model. </w:t>
      </w:r>
      <w:r w:rsidR="00755E83">
        <w:t>Higher R</w:t>
      </w:r>
      <w:r w:rsidR="00755E83" w:rsidRPr="00EC4117">
        <w:rPr>
          <w:vertAlign w:val="superscript"/>
        </w:rPr>
        <w:t>2</w:t>
      </w:r>
      <w:r w:rsidR="00755E83">
        <w:rPr>
          <w:vertAlign w:val="superscript"/>
        </w:rPr>
        <w:t xml:space="preserve"> </w:t>
      </w:r>
      <w:r w:rsidR="00755E83" w:rsidRPr="00755E83">
        <w:t>value does not necessarily mean</w:t>
      </w:r>
      <w:r w:rsidR="00755E83">
        <w:t xml:space="preserve"> the</w:t>
      </w:r>
      <w:r w:rsidR="00755E83" w:rsidRPr="00755E83">
        <w:t xml:space="preserve"> model </w:t>
      </w:r>
      <w:r w:rsidR="006E2628">
        <w:t>performs better</w:t>
      </w:r>
      <w:r w:rsidR="00755E83">
        <w:t>.</w:t>
      </w:r>
      <w:r w:rsidR="00755E83">
        <w:rPr>
          <w:sz w:val="24"/>
          <w:szCs w:val="24"/>
        </w:rPr>
        <w:t xml:space="preserve"> </w:t>
      </w:r>
      <w:r w:rsidR="00755E83" w:rsidRPr="00755E83">
        <w:t>Therefore, r</w:t>
      </w:r>
      <w:r w:rsidR="009034FC">
        <w:t>esults</w:t>
      </w:r>
      <w:r w:rsidR="00755E83">
        <w:t xml:space="preserve"> of the model</w:t>
      </w:r>
      <w:r w:rsidR="009034FC">
        <w:t xml:space="preserve"> should be examined in conjunction with</w:t>
      </w:r>
      <w:r w:rsidR="00215E79">
        <w:t xml:space="preserve"> its</w:t>
      </w:r>
      <w:r w:rsidR="009034FC">
        <w:t xml:space="preserve"> R</w:t>
      </w:r>
      <w:r w:rsidR="009034FC" w:rsidRPr="00EC4117">
        <w:rPr>
          <w:vertAlign w:val="superscript"/>
        </w:rPr>
        <w:t>2</w:t>
      </w:r>
      <w:r w:rsidR="009034FC">
        <w:t xml:space="preserve"> value</w:t>
      </w:r>
      <w:r w:rsidR="00215E79">
        <w:t xml:space="preserve"> and the </w:t>
      </w:r>
      <w:r w:rsidR="00026C3D">
        <w:t>dependent variables</w:t>
      </w:r>
      <w:r w:rsidR="00551CA6">
        <w:t>.</w:t>
      </w:r>
      <w:r w:rsidR="009034FC">
        <w:t xml:space="preserve"> </w:t>
      </w:r>
      <w:r w:rsidR="00032C77">
        <w:t>Moreover, i</w:t>
      </w:r>
      <w:r w:rsidR="00026C3D">
        <w:t xml:space="preserve">nterpreting results will be more difficult in cases where the model does not have interpretation parameters. </w:t>
      </w:r>
      <w:r w:rsidR="00032C77">
        <w:t>ML algorithms can be helpful in modeling more complex systems</w:t>
      </w:r>
      <w:r w:rsidR="009C4532">
        <w:t xml:space="preserve"> </w:t>
      </w:r>
      <w:r w:rsidR="009C4532">
        <w:fldChar w:fldCharType="begin"/>
      </w:r>
      <w:r w:rsidR="009C4532">
        <w:instrText xml:space="preserve"> ADDIN ZOTERO_ITEM CSL_CITATION {"citationID":"42BKF7T8","properties":{"formattedCitation":"(Lee and Derrible 2020; Movahedi and Derrible 2021)","plainCitation":"(Lee and Derrible 2020; Movahedi and Derrible 2021)","noteIndex":0},"citationItems":[{"id":364,"uris":["http://zotero.org/users/local/FZJnjl9Y/items/GJN5C3K5"],"uri":["http://zotero.org/users/local/FZJnjl9Y/items/GJN5C3K5"],"itemData":{"id":364,"type":"article-journal","abstract":"Predicting residential water demand is challenging because of two technical questions: (1) which data and variables should be used and (2) which modeling technique is most appropriate for high prediction accuracy. To address these issues, this article investigates 12 statistical techniques, including parametric models and machine learning (ML) models, to predict daily household water use. In addition, two data scenarios are adopted, one with only 6 variables, generally available to cities and water utilities (general scenario), and one with all 19 variables available from the Residential End-Use 2016 database (REU 2016 scenario). The results for the REU 2016 scenario indicate that ML models outperform linear models. In particular, gradient boosting regression (GBR) performs best with an R2adjRadj2&lt;math display=\"inline\" overflow=\"scroll\"&gt;&lt;mrow&gt;&lt;msubsup&gt;&lt;mrow&gt;&lt;mi&gt;R&lt;/mi&gt;&lt;/mrow&gt;&lt;mrow&gt;&lt;mi&gt;a&lt;/mi&gt;&lt;mi&gt;d&lt;/mi&gt;&lt;mi&gt;j&lt;/mi&gt;&lt;/mrow&gt;&lt;mrow&gt;&lt;mn&gt;2&lt;/mn&gt;&lt;/mrow&gt;&lt;/msubsup&gt;&lt;/mrow&gt;&lt;/math&gt; of 0.69 compared to 0.54 for linear regression. The performance gap between ML and linear models becomes even wider for the general scenario with an R2adjRadj2&lt;math display=\"inline\" overflow=\"scroll\"&gt;&lt;mrow&gt;&lt;msubsup&gt;&lt;mi&gt;R&lt;/mi&gt;&lt;mrow&gt;&lt;mi&gt;a&lt;/mi&gt;&lt;mi&gt;d&lt;/mi&gt;&lt;mi&gt;j&lt;/mi&gt;&lt;/mrow&gt;&lt;mn&gt;2&lt;/mn&gt;&lt;/msubsup&gt;&lt;/mrow&gt;&lt;/math&gt; of 0.60 for GBR compared to 0.33 for linear regression. The finding in this article can be useful to researchers, municipalities, and utilities seeking novel modeling techniques that can provide consistent modeling performance—i.e., high prediction accuracy—depending on data availability. Future work could include the development of new measures to increase the interpretability of ML models to better understand causal relationships between independent variables and daily household water use.","container-title":"Journal of Water Resources Planning and Management","DOI":"10.1061/(ASCE)WR.1943-5452.0001119","ISSN":"1943-5452","issue":"1","language":"EN","note":"publisher: American Society of Civil Engineers","page":"04019067","source":"ASCE","title":"Predicting Residential Water Demand with Machine-Based Statistical Learning","volume":"146","author":[{"family":"Lee","given":"Dongwoo"},{"family":"Derrible","given":"Sybil"}],"issued":{"date-parts":[["2020",1,1]]}}},{"id":366,"uris":["http://zotero.org/users/local/FZJnjl9Y/items/N59YS4QH"],"uri":["http://zotero.org/users/local/FZJnjl9Y/items/N59YS4QH"],"itemData":{"id":366,"type":"article-journal","abstract":"As cities keep growing worldwide, so does the demand for key resources such as electricity, gas, and water that residents consume. Meeting the demand for these resources can be challenging and it requires an understanding of the consumption patterns. In this study, we apply extreme gradient boosting to predict and analyze electricity, gas, and water consumption in large-scale buildings in New York City and use SHapley Additive exPlanation to interpret the results. For this, the New York City's local law 84 extensive dataset was merged with the Primary Land Use Tax Lot Output dataset as well as with other socio-economic datasets. Specifically, we developed and validated three models: electricity, gas, and water consumption. Overall, we find that electricity, gas, and water consumptions are highly interrelated, but the interrelationships are complex and not universal. The main factor influencing these interrelationships seems to be the technology used for space and water heating (i.e., electricity vs. gas). Building type also has a large impact on interrelationships (i.e., residential vs. nonresidential), especially between electricity and water. Moreover, we also find a nonlinear relationship between gas consumption and building intensity. The main results are summarized into seven major findings. Overall, this study contributes to the urban metabolism literature that ultimately aims to gain a fundamental understanding of how energy and resources are consumed in cities.","container-title":"Journal of Industrial Ecology","DOI":"https://doi.org/10.1111/jiec.13097","ISSN":"1530-9290","issue":"n/a","language":"en","note":"_eprint: https://onlinelibrary.wiley.com/doi/pdf/10.1111/jiec.13097","source":"Wiley Online Library","title":"Interrelationships between electricity, gas, and water consumption in large-scale buildings","URL":"https://onlinelibrary.wiley.com/doi/abs/10.1111/jiec.13097","volume":"n/a","author":[{"family":"Movahedi","given":"Ali"},{"family":"Derrible","given":"Sybil"}],"accessed":{"date-parts":[["2021",4,7]]},"issued":{"date-parts":[["2021"]]}}}],"schema":"https://github.com/citation-style-language/schema/raw/master/csl-citation.json"} </w:instrText>
      </w:r>
      <w:r w:rsidR="009C4532">
        <w:fldChar w:fldCharType="separate"/>
      </w:r>
      <w:r w:rsidR="009C4532" w:rsidRPr="009C4532">
        <w:rPr>
          <w:rFonts w:ascii="Calibri" w:hAnsi="Calibri" w:cs="Calibri"/>
        </w:rPr>
        <w:t>(Lee and Derrible 2020; Movahedi and Derrible 2021)</w:t>
      </w:r>
      <w:r w:rsidR="009C4532">
        <w:fldChar w:fldCharType="end"/>
      </w:r>
      <w:r w:rsidR="00032C77">
        <w:t xml:space="preserve">, however, interpreting  the results can be difficult </w:t>
      </w:r>
      <w:r w:rsidR="00032C77">
        <w:fldChar w:fldCharType="begin"/>
      </w:r>
      <w:r w:rsidR="00032C77">
        <w:instrText xml:space="preserve"> ADDIN ZOTERO_ITEM CSL_CITATION {"citationID":"qXk87KXv","properties":{"formattedCitation":"(Kerui and Xiaofeng 2020)","plainCitation":"(Kerui and Xiaofeng 2020)","noteIndex":0},"citationItems":[{"id":361,"uris":["http://zotero.org/users/local/FZJnjl9Y/items/N4ALEYUQ"],"uri":["http://zotero.org/users/local/FZJnjl9Y/items/N4ALEYUQ"],"itemData":{"id":361,"type":"article-journal","container-title":"Journal of Computer Research and Development","DOI":"10.7544/issn1000-1239.2020.20190456","ISSN":"1000-1239","issue":"9","language":"en","page":"1971","source":"crad.ict.ac.cn","title":"Interpretation and Understanding in Machine Learning","volume":"57","author":[{"family":"Kerui","given":"Chen"},{"family":"Xiaofeng","given":"Meng"}],"issued":{"date-parts":[["2020",9,1]]}}}],"schema":"https://github.com/citation-style-language/schema/raw/master/csl-citation.json"} </w:instrText>
      </w:r>
      <w:r w:rsidR="00032C77">
        <w:fldChar w:fldCharType="separate"/>
      </w:r>
      <w:r w:rsidR="00032C77" w:rsidRPr="00032C77">
        <w:rPr>
          <w:rFonts w:ascii="Calibri" w:hAnsi="Calibri" w:cs="Calibri"/>
        </w:rPr>
        <w:t>(Kerui and Xiaofeng 2020)</w:t>
      </w:r>
      <w:r w:rsidR="00032C77">
        <w:fldChar w:fldCharType="end"/>
      </w:r>
      <w:r w:rsidR="006E2628">
        <w:t>()</w:t>
      </w:r>
      <w:r w:rsidR="00032C77">
        <w:t>.</w:t>
      </w:r>
    </w:p>
    <w:p w14:paraId="0B9ABC3A" w14:textId="66A83D98" w:rsidR="004A0472" w:rsidRDefault="004A0472" w:rsidP="00EC59EB">
      <w:pPr>
        <w:jc w:val="both"/>
      </w:pPr>
      <w:r>
        <w:t>Stage 4 – Recommend</w:t>
      </w:r>
      <w:r w:rsidR="00AF69F1">
        <w:t>:</w:t>
      </w:r>
    </w:p>
    <w:p w14:paraId="27E7967F" w14:textId="6AA4F27D" w:rsidR="009B7665" w:rsidRDefault="00AF69F1" w:rsidP="00EC59EB">
      <w:pPr>
        <w:jc w:val="both"/>
      </w:pPr>
      <w:r>
        <w:t xml:space="preserve">The final stage of the UI model is </w:t>
      </w:r>
      <w:r w:rsidR="002207FD" w:rsidRPr="009C4532">
        <w:rPr>
          <w:i/>
          <w:iCs/>
        </w:rPr>
        <w:t>R</w:t>
      </w:r>
      <w:r w:rsidRPr="009C4532">
        <w:rPr>
          <w:i/>
          <w:iCs/>
        </w:rPr>
        <w:t>ecommend</w:t>
      </w:r>
      <w:r w:rsidR="00C73625">
        <w:t>.</w:t>
      </w:r>
      <w:r w:rsidR="00D808B5">
        <w:t xml:space="preserve"> </w:t>
      </w:r>
      <w:r w:rsidR="0033533E">
        <w:t xml:space="preserve">The interpreted results are used in the decision-making process. The </w:t>
      </w:r>
      <w:r w:rsidR="006205B9">
        <w:t xml:space="preserve">recommendations </w:t>
      </w:r>
      <w:r w:rsidR="0033533E">
        <w:t xml:space="preserve">are then </w:t>
      </w:r>
      <w:r w:rsidR="006205B9">
        <w:t>proposed to make decisions</w:t>
      </w:r>
      <w:r w:rsidR="00FE3974">
        <w:t>, whether they are made by people or by an algorithm.</w:t>
      </w:r>
      <w:r w:rsidR="0033533E">
        <w:t xml:space="preserve"> </w:t>
      </w:r>
      <w:r w:rsidR="00FE3974">
        <w:t>F</w:t>
      </w:r>
      <w:r w:rsidR="00C73625">
        <w:t xml:space="preserve">or example, </w:t>
      </w:r>
      <w:r w:rsidR="00FE3974">
        <w:t>r</w:t>
      </w:r>
      <w:r w:rsidR="00C527B7">
        <w:t xml:space="preserve">ecommendations to policy makers might involve providing policies that have higher chances success. These policies would be evaluated in the </w:t>
      </w:r>
      <w:r w:rsidR="00FE3974">
        <w:t>M</w:t>
      </w:r>
      <w:r w:rsidR="00C527B7">
        <w:t xml:space="preserve">odel and </w:t>
      </w:r>
      <w:r w:rsidR="00FE3974">
        <w:t>I</w:t>
      </w:r>
      <w:r w:rsidR="00C527B7">
        <w:t xml:space="preserve">nterpret stages and ranked based on the success rate. </w:t>
      </w:r>
      <w:r w:rsidR="00C83407">
        <w:t>In contrast</w:t>
      </w:r>
      <w:r w:rsidR="00C527B7">
        <w:t xml:space="preserve">, recommendations </w:t>
      </w:r>
      <w:r w:rsidR="00F50844">
        <w:t xml:space="preserve">can </w:t>
      </w:r>
      <w:r w:rsidR="00C527B7">
        <w:t xml:space="preserve">be </w:t>
      </w:r>
      <w:r w:rsidR="00C73625">
        <w:t>given as an input</w:t>
      </w:r>
      <w:r w:rsidR="00C527B7">
        <w:t xml:space="preserve"> </w:t>
      </w:r>
      <w:r w:rsidR="00F50844">
        <w:t xml:space="preserve">to an algorithm that controls an </w:t>
      </w:r>
      <w:r w:rsidR="00C73625">
        <w:t xml:space="preserve">autonomous system </w:t>
      </w:r>
      <w:r w:rsidR="00C527B7">
        <w:t xml:space="preserve">in the event of </w:t>
      </w:r>
      <w:r w:rsidR="001B2FB3">
        <w:t xml:space="preserve">an </w:t>
      </w:r>
      <w:r w:rsidR="00C527B7">
        <w:t xml:space="preserve">anomaly detection. For instance, </w:t>
      </w:r>
      <w:r w:rsidR="00C027F0">
        <w:t xml:space="preserve">a </w:t>
      </w:r>
      <w:r w:rsidR="009C53BE">
        <w:t xml:space="preserve">recommendation to </w:t>
      </w:r>
      <w:r w:rsidR="00A2048A">
        <w:t xml:space="preserve">apply </w:t>
      </w:r>
      <w:r w:rsidR="00C027F0">
        <w:t xml:space="preserve">the </w:t>
      </w:r>
      <w:r w:rsidR="00A2048A">
        <w:t>brake</w:t>
      </w:r>
      <w:r w:rsidR="00C027F0">
        <w:t>s</w:t>
      </w:r>
      <w:r w:rsidR="00A2048A">
        <w:t xml:space="preserve"> can be sent to </w:t>
      </w:r>
      <w:r w:rsidR="00C027F0">
        <w:t xml:space="preserve">an </w:t>
      </w:r>
      <w:r w:rsidR="009C53BE">
        <w:t>autonomous vehicle</w:t>
      </w:r>
      <w:r w:rsidR="00A2048A">
        <w:t xml:space="preserve"> if the relative speed of other vehicles in the proximity crosses a </w:t>
      </w:r>
      <w:r w:rsidR="00C73625">
        <w:t xml:space="preserve">certain </w:t>
      </w:r>
      <w:r w:rsidR="00A2048A">
        <w:t xml:space="preserve">threshold. </w:t>
      </w:r>
      <w:r w:rsidR="001B2FB3">
        <w:t xml:space="preserve">In </w:t>
      </w:r>
      <w:r w:rsidR="00C027F0">
        <w:t>both examples</w:t>
      </w:r>
      <w:r w:rsidR="001B2FB3">
        <w:t xml:space="preserve">, </w:t>
      </w:r>
      <w:r w:rsidR="00C027F0">
        <w:t xml:space="preserve">the </w:t>
      </w:r>
      <w:r w:rsidR="001B2FB3">
        <w:t xml:space="preserve">recommendation </w:t>
      </w:r>
      <w:r w:rsidR="00C027F0">
        <w:t xml:space="preserve">can </w:t>
      </w:r>
      <w:r w:rsidR="001B2FB3">
        <w:t>eventually become an action to be taken.</w:t>
      </w:r>
      <w:r w:rsidR="00A2048A">
        <w:t xml:space="preserve"> </w:t>
      </w:r>
      <w:r w:rsidR="009C53BE">
        <w:t xml:space="preserve"> </w:t>
      </w:r>
    </w:p>
    <w:p w14:paraId="0A2251E7" w14:textId="6EC13F47" w:rsidR="006C1AB3" w:rsidRDefault="006C1AB3" w:rsidP="00EC59EB">
      <w:pPr>
        <w:jc w:val="both"/>
      </w:pPr>
      <w:r>
        <w:t>CONCLUSION:</w:t>
      </w:r>
    </w:p>
    <w:p w14:paraId="2E2B5CB4" w14:textId="1A7F2098" w:rsidR="00B77CF3" w:rsidRDefault="003D2392" w:rsidP="00BB0998">
      <w:pPr>
        <w:jc w:val="both"/>
      </w:pPr>
      <w:r>
        <w:t xml:space="preserve">The popularity of smart city has garnered interests from the academic community to advance the smart city research. The consensus on the definition of smart city is still lacking, therefore, studies defined smart city within their research context. The use of technology towards smart city seems to be the common element in most of those studies. Apart from technocentric aspect of smart city, in recent times, smart city studies started to include human-centric </w:t>
      </w:r>
      <w:r w:rsidR="00BB0998">
        <w:t xml:space="preserve">elements. Altogether, the nature of smart city research seems to be fragmented. </w:t>
      </w:r>
      <w:r w:rsidR="005E4997">
        <w:t xml:space="preserve">In the vast </w:t>
      </w:r>
      <w:r w:rsidR="00BB0998">
        <w:t xml:space="preserve">fragmented </w:t>
      </w:r>
      <w:r w:rsidR="005E4997">
        <w:t xml:space="preserve">domain of smart city, </w:t>
      </w:r>
      <w:r w:rsidR="00BB0998">
        <w:t xml:space="preserve">a model might be needed </w:t>
      </w:r>
      <w:r w:rsidR="005E4997">
        <w:t xml:space="preserve">to bring </w:t>
      </w:r>
      <w:r w:rsidR="00BB0998">
        <w:t>coherence to the smart city research</w:t>
      </w:r>
      <w:r w:rsidR="005E4997">
        <w:t xml:space="preserve"> to facilitate the </w:t>
      </w:r>
      <w:r w:rsidR="00BB0998">
        <w:t>future research</w:t>
      </w:r>
      <w:r w:rsidR="005E4997">
        <w:t>.</w:t>
      </w:r>
      <w:r w:rsidR="00BB0998">
        <w:t xml:space="preserve"> We </w:t>
      </w:r>
      <w:r w:rsidR="00244FA1">
        <w:t>consider</w:t>
      </w:r>
      <w:r w:rsidR="00BB0998">
        <w:t xml:space="preserve"> smart city concept as </w:t>
      </w:r>
      <w:r w:rsidR="00BB0998">
        <w:lastRenderedPageBreak/>
        <w:t xml:space="preserve">a process to achieve an end goal. The goal might differ based on the area </w:t>
      </w:r>
      <w:r w:rsidR="00244FA1">
        <w:t xml:space="preserve">under study, for example, transportation, economy, or governance. </w:t>
      </w:r>
      <w:r w:rsidR="00B77CF3">
        <w:t>Despite the different kinds of goals, it is important to have a</w:t>
      </w:r>
      <w:r w:rsidR="00244FA1">
        <w:t xml:space="preserve"> process tha</w:t>
      </w:r>
      <w:r w:rsidR="00B77CF3">
        <w:t>t helps with</w:t>
      </w:r>
      <w:r w:rsidR="00244FA1">
        <w:t xml:space="preserve"> the realization of that goal. </w:t>
      </w:r>
      <w:r w:rsidR="00814075">
        <w:t xml:space="preserve">The process is a series of steps that need to </w:t>
      </w:r>
      <w:r w:rsidR="0065404A">
        <w:t>be performed to attain a smart city goal.</w:t>
      </w:r>
    </w:p>
    <w:p w14:paraId="3ED60217" w14:textId="394EE417" w:rsidR="00047276" w:rsidRDefault="005E4997" w:rsidP="00047276">
      <w:pPr>
        <w:jc w:val="both"/>
      </w:pPr>
      <w:r>
        <w:t xml:space="preserve">In this study, we </w:t>
      </w:r>
      <w:r w:rsidR="00BB0998">
        <w:t>developed</w:t>
      </w:r>
      <w:r>
        <w:t xml:space="preserve"> </w:t>
      </w:r>
      <w:r w:rsidR="00BB0998">
        <w:t>a</w:t>
      </w:r>
      <w:r>
        <w:t xml:space="preserve"> model </w:t>
      </w:r>
      <w:r w:rsidR="0065404A">
        <w:t>based on the</w:t>
      </w:r>
      <w:r w:rsidR="00814075">
        <w:t xml:space="preserve"> process towards realization of </w:t>
      </w:r>
      <w:r w:rsidR="0065404A">
        <w:t xml:space="preserve">smart city </w:t>
      </w:r>
      <w:r w:rsidR="00814075">
        <w:t xml:space="preserve">goals. The advantage of this model is that it is easier to understand and implement and it is flexible. Further, it also helps to minimize the research fragmentation in the future research. </w:t>
      </w:r>
      <w:r w:rsidR="0065404A">
        <w:t xml:space="preserve">Our model is developed based on the </w:t>
      </w:r>
      <w:r w:rsidR="00CE3D0A">
        <w:t xml:space="preserve">technology </w:t>
      </w:r>
      <w:r w:rsidR="00BB0998">
        <w:t>and</w:t>
      </w:r>
      <w:r w:rsidR="00CE3D0A">
        <w:t xml:space="preserve"> </w:t>
      </w:r>
      <w:r w:rsidR="00BB0998">
        <w:t xml:space="preserve">urban </w:t>
      </w:r>
      <w:r>
        <w:t>infra</w:t>
      </w:r>
      <w:r w:rsidR="00CE3D0A">
        <w:t xml:space="preserve">structure </w:t>
      </w:r>
      <w:r w:rsidR="00BB0998">
        <w:t>area</w:t>
      </w:r>
      <w:r w:rsidR="00CE3D0A">
        <w:t xml:space="preserve"> of smart city research</w:t>
      </w:r>
      <w:r w:rsidR="0065404A">
        <w:t xml:space="preserve"> and</w:t>
      </w:r>
      <w:r w:rsidR="00CE3D0A">
        <w:t xml:space="preserve"> </w:t>
      </w:r>
      <w:r w:rsidR="0065404A">
        <w:t xml:space="preserve">is </w:t>
      </w:r>
      <w:r w:rsidR="00CE3D0A">
        <w:t>called urban intelligence.</w:t>
      </w:r>
      <w:r w:rsidR="00BB0998">
        <w:t xml:space="preserve"> </w:t>
      </w:r>
      <w:r w:rsidR="00047276">
        <w:t xml:space="preserve">Being a process-oriented model, one of the advantages of UI is that it is flexible: it can be extended or even linked with other models. For instance, UI could be linked with existing concept like digital twins. Digital twin is a digital representation of physical systems, which can be used to model the complex behaviors between infrastructures. For example, study by Mohammadi and Taylor (2019) explored the effectiveness of combining digital twins and game theory to model complex interactions of infrastructures with technology and social dynamics for successful implementation of smart city initiatives.   </w:t>
      </w:r>
    </w:p>
    <w:p w14:paraId="6E3B2C00" w14:textId="77777777" w:rsidR="00FC4B90" w:rsidRDefault="00FC4B90" w:rsidP="00BB0998">
      <w:pPr>
        <w:jc w:val="both"/>
      </w:pPr>
    </w:p>
    <w:p w14:paraId="00098522" w14:textId="34B1EF9B" w:rsidR="00DC4BCE" w:rsidRPr="00B25401" w:rsidRDefault="00DC4BCE" w:rsidP="00DC4BCE">
      <w:pPr>
        <w:jc w:val="both"/>
        <w:rPr>
          <w:rFonts w:cstheme="minorHAnsi"/>
        </w:rPr>
      </w:pPr>
      <w:r>
        <w:t>R</w:t>
      </w:r>
      <w:r w:rsidR="008E581C">
        <w:t>EFERENCES</w:t>
      </w:r>
      <w:r>
        <w:t>:</w:t>
      </w:r>
    </w:p>
    <w:p w14:paraId="1A8B3C6C" w14:textId="77777777" w:rsidR="009C4532" w:rsidRDefault="00B25401" w:rsidP="00331057">
      <w:pPr>
        <w:pStyle w:val="Bibliography"/>
        <w:jc w:val="both"/>
      </w:pPr>
      <w:r w:rsidRPr="00B25401">
        <w:rPr>
          <w:rFonts w:cstheme="minorHAnsi"/>
        </w:rPr>
        <w:fldChar w:fldCharType="begin"/>
      </w:r>
      <w:r w:rsidRPr="00B25401">
        <w:rPr>
          <w:rFonts w:cstheme="minorHAnsi"/>
        </w:rPr>
        <w:instrText xml:space="preserve"> ADDIN ZOTERO_BIBL {"uncited":[],"omitted":[],"custom":[]} CSL_BIBLIOGRAPHY </w:instrText>
      </w:r>
      <w:r w:rsidRPr="00B25401">
        <w:rPr>
          <w:rFonts w:cstheme="minorHAnsi"/>
        </w:rPr>
        <w:fldChar w:fldCharType="separate"/>
      </w:r>
      <w:r w:rsidR="009C4532">
        <w:t xml:space="preserve">Adapa, Sujana. 2018. “Indian Smart Cities and Cleaner Production Initiatives – Integrated Framework and Recommendations.” </w:t>
      </w:r>
      <w:r w:rsidR="009C4532">
        <w:rPr>
          <w:i/>
          <w:iCs/>
        </w:rPr>
        <w:t>Journal of Cleaner Production</w:t>
      </w:r>
      <w:r w:rsidR="009C4532">
        <w:t xml:space="preserve"> 172 (January): 3351–66. https://doi.org/10.1016/j.jclepro.2017.11.250.</w:t>
      </w:r>
    </w:p>
    <w:p w14:paraId="6A99B9F2" w14:textId="77777777" w:rsidR="009C4532" w:rsidRDefault="009C4532" w:rsidP="00331057">
      <w:pPr>
        <w:pStyle w:val="Bibliography"/>
        <w:jc w:val="both"/>
      </w:pPr>
      <w:r w:rsidRPr="0096390A">
        <w:rPr>
          <w:lang w:val="it-IT"/>
        </w:rPr>
        <w:t xml:space="preserve">Albino, Vito, Umberto Berardi, and Rosa Maria Dangelico. </w:t>
      </w:r>
      <w:r>
        <w:t xml:space="preserve">2015. “Smart Cities: Definitions, Dimensions, Performance, and Initiatives.” </w:t>
      </w:r>
      <w:r>
        <w:rPr>
          <w:i/>
          <w:iCs/>
        </w:rPr>
        <w:t>Journal of Urban Technology</w:t>
      </w:r>
      <w:r>
        <w:t xml:space="preserve"> 22 (1): 3–21. https://doi.org/10.1080/10630732.2014.942092.</w:t>
      </w:r>
    </w:p>
    <w:p w14:paraId="267F7A64" w14:textId="77777777" w:rsidR="009C4532" w:rsidRDefault="009C4532" w:rsidP="00331057">
      <w:pPr>
        <w:pStyle w:val="Bibliography"/>
        <w:jc w:val="both"/>
      </w:pPr>
      <w:r>
        <w:t xml:space="preserve">AL-HADER, Mahmoud, and Ahmad RODZI. 2009. “THE SMART CITY INFRASTRUCTURE DEVELOPMENT &amp; MONITORING.” </w:t>
      </w:r>
      <w:r>
        <w:rPr>
          <w:i/>
          <w:iCs/>
        </w:rPr>
        <w:t>Theoretical and Empirical Researches in Urban Management</w:t>
      </w:r>
      <w:r>
        <w:t xml:space="preserve"> 4 (2 (11)): 87–94.</w:t>
      </w:r>
    </w:p>
    <w:p w14:paraId="03872360" w14:textId="77777777" w:rsidR="009C4532" w:rsidRDefault="009C4532" w:rsidP="00331057">
      <w:pPr>
        <w:pStyle w:val="Bibliography"/>
        <w:jc w:val="both"/>
      </w:pPr>
      <w:r>
        <w:t xml:space="preserve">Amini, M. H., J. Mohammadi, and S. Kar. 2019. “Distributed Holistic Framework for Smart City Infrastructures: Tale of Interdependent Electrified Transportation Network and Power Grid.” </w:t>
      </w:r>
      <w:r>
        <w:rPr>
          <w:i/>
          <w:iCs/>
        </w:rPr>
        <w:t>IEEE Access</w:t>
      </w:r>
      <w:r>
        <w:t xml:space="preserve"> 7: 157535–54. https://doi.org/10.1109/ACCESS.2019.2950372.</w:t>
      </w:r>
    </w:p>
    <w:p w14:paraId="7264D391" w14:textId="77777777" w:rsidR="009C4532" w:rsidRDefault="009C4532" w:rsidP="00331057">
      <w:pPr>
        <w:pStyle w:val="Bibliography"/>
        <w:jc w:val="both"/>
      </w:pPr>
      <w:r>
        <w:t xml:space="preserve">Anthopoulos, Leonidas G. 2015. “Understanding the Smart City Domain: A Literature Review.” In </w:t>
      </w:r>
      <w:r>
        <w:rPr>
          <w:i/>
          <w:iCs/>
        </w:rPr>
        <w:t>Transforming City Governments for Successful Smart Cities</w:t>
      </w:r>
      <w:r>
        <w:t>, edited by Manuel Pedro Rodríguez-Bolívar, 9–21. Public Administration and Information Technology. Cham: Springer International Publishing. https://doi.org/10.1007/978-3-319-03167-5_2.</w:t>
      </w:r>
    </w:p>
    <w:p w14:paraId="21155CA3" w14:textId="77777777" w:rsidR="009C4532" w:rsidRDefault="009C4532" w:rsidP="00331057">
      <w:pPr>
        <w:pStyle w:val="Bibliography"/>
        <w:jc w:val="both"/>
      </w:pPr>
      <w:r>
        <w:t xml:space="preserve">Arasteh, H., V. Hosseinnezhad, V. Loia, A. Tommasetti, O. Troisi, M. Shafie-khah, and P. Siano. 2016. “Iot-Based Smart Cities: A Survey.” In </w:t>
      </w:r>
      <w:r>
        <w:rPr>
          <w:i/>
          <w:iCs/>
        </w:rPr>
        <w:t>2016 IEEE 16th International Conference on Environment and Electrical Engineering (EEEIC)</w:t>
      </w:r>
      <w:r>
        <w:t>, 1–6. https://doi.org/10.1109/EEEIC.2016.7555867.</w:t>
      </w:r>
    </w:p>
    <w:p w14:paraId="4B8F8F8A" w14:textId="77777777" w:rsidR="009C4532" w:rsidRDefault="009C4532" w:rsidP="00331057">
      <w:pPr>
        <w:pStyle w:val="Bibliography"/>
        <w:jc w:val="both"/>
      </w:pPr>
      <w:r>
        <w:t xml:space="preserve">Asri, Hiba, Hajar Mousannif, and Hassan Al Moatassime. 2019. “Reality Mining and Predictive Analytics for Building Smart Applications.” </w:t>
      </w:r>
      <w:r>
        <w:rPr>
          <w:i/>
          <w:iCs/>
        </w:rPr>
        <w:t>Journal of Big Data</w:t>
      </w:r>
      <w:r>
        <w:t xml:space="preserve"> 6 (1): 66. https://doi.org/10.1186/s40537-019-0227-y.</w:t>
      </w:r>
    </w:p>
    <w:p w14:paraId="5D826F0F" w14:textId="77777777" w:rsidR="009C4532" w:rsidRDefault="009C4532" w:rsidP="00331057">
      <w:pPr>
        <w:pStyle w:val="Bibliography"/>
        <w:jc w:val="both"/>
      </w:pPr>
      <w:r>
        <w:t xml:space="preserve">Bartusiak, Roman, Łukasz Augustyniak, Tomasz Kajdanowicz, Przemysław Kazienko, and Maciej Piasecki. 2019. “WordNet2Vec: Corpora Agnostic Word Vectorization Method.” </w:t>
      </w:r>
      <w:r>
        <w:rPr>
          <w:i/>
          <w:iCs/>
        </w:rPr>
        <w:t>Neurocomputing</w:t>
      </w:r>
      <w:r>
        <w:t xml:space="preserve"> 326–327 (January): 141–50. https://doi.org/10.1016/j.neucom.2017.01.121.</w:t>
      </w:r>
    </w:p>
    <w:p w14:paraId="6FEB68B0" w14:textId="77777777" w:rsidR="009C4532" w:rsidRDefault="009C4532" w:rsidP="00331057">
      <w:pPr>
        <w:pStyle w:val="Bibliography"/>
        <w:jc w:val="both"/>
      </w:pPr>
      <w:r w:rsidRPr="0096390A">
        <w:rPr>
          <w:lang w:val="it-IT"/>
        </w:rPr>
        <w:t xml:space="preserve">Benevolo, Clara, Renata Paola Dameri, and Beatrice D’Auria. </w:t>
      </w:r>
      <w:r>
        <w:t xml:space="preserve">2016. “Smart Mobility in Smart City.” In </w:t>
      </w:r>
      <w:r>
        <w:rPr>
          <w:i/>
          <w:iCs/>
        </w:rPr>
        <w:t>Empowering Organizations</w:t>
      </w:r>
      <w:r>
        <w:t>, edited by Teresina Torre, Alessio Maria Braccini, and Riccardo Spinelli, 13–28. Lecture Notes in Information Systems and Organisation. Cham: Springer International Publishing. https://doi.org/10.1007/978-3-319-23784-8_2.</w:t>
      </w:r>
    </w:p>
    <w:p w14:paraId="351C2AC3" w14:textId="77777777" w:rsidR="009C4532" w:rsidRDefault="009C4532" w:rsidP="00331057">
      <w:pPr>
        <w:pStyle w:val="Bibliography"/>
        <w:jc w:val="both"/>
      </w:pPr>
      <w:r>
        <w:lastRenderedPageBreak/>
        <w:t xml:space="preserve">Brachman, Ronald J. 1977. “What’s in a Concept: Structural Foundations for Semantic Networks.” </w:t>
      </w:r>
      <w:r>
        <w:rPr>
          <w:i/>
          <w:iCs/>
        </w:rPr>
        <w:t>International Journal of Man-Machine Studies</w:t>
      </w:r>
      <w:r>
        <w:t xml:space="preserve"> 9 (2): 127–52. https://doi.org/10.1016/S0020-7373(77)80017-5.</w:t>
      </w:r>
    </w:p>
    <w:p w14:paraId="14A15A60" w14:textId="77777777" w:rsidR="009C4532" w:rsidRDefault="009C4532" w:rsidP="00331057">
      <w:pPr>
        <w:pStyle w:val="Bibliography"/>
        <w:jc w:val="both"/>
      </w:pPr>
      <w:r w:rsidRPr="0096390A">
        <w:rPr>
          <w:lang w:val="it-IT"/>
        </w:rPr>
        <w:t xml:space="preserve">Ceglia, F., P. Esposito, E. Marrasso, and M. Sasso. </w:t>
      </w:r>
      <w:r>
        <w:t xml:space="preserve">2020. “From Smart Energy Community to Smart Energy Municipalities: Literature Review, Agendas and Pathways.” </w:t>
      </w:r>
      <w:r>
        <w:rPr>
          <w:i/>
          <w:iCs/>
        </w:rPr>
        <w:t>Journal of Cleaner Production</w:t>
      </w:r>
      <w:r>
        <w:t xml:space="preserve"> 254 (May): 120118. https://doi.org/10.1016/j.jclepro.2020.120118.</w:t>
      </w:r>
    </w:p>
    <w:p w14:paraId="0D14DF0F" w14:textId="77777777" w:rsidR="009C4532" w:rsidRDefault="009C4532" w:rsidP="00331057">
      <w:pPr>
        <w:pStyle w:val="Bibliography"/>
        <w:jc w:val="both"/>
      </w:pPr>
      <w:r>
        <w:t xml:space="preserve">Cocchia, Annalisa. 2014. “Smart and Digital City: A Systematic Literature Review.” In </w:t>
      </w:r>
      <w:r>
        <w:rPr>
          <w:i/>
          <w:iCs/>
        </w:rPr>
        <w:t>Smart City: How to Create Public and Economic Value with High Technology in Urban Space</w:t>
      </w:r>
      <w:r>
        <w:t>, edited by Renata Paola Dameri and Camille Rosenthal-Sabroux, 13–43. Progress in IS. Cham: Springer International Publishing. https://doi.org/10.1007/978-3-319-06160-3_2.</w:t>
      </w:r>
    </w:p>
    <w:p w14:paraId="74BDEF2E" w14:textId="77777777" w:rsidR="009C4532" w:rsidRDefault="009C4532" w:rsidP="00331057">
      <w:pPr>
        <w:pStyle w:val="Bibliography"/>
        <w:jc w:val="both"/>
      </w:pPr>
      <w:r>
        <w:t>Conneau, Alexis, Holger Schwenk, Loïc Barrault, and Yann Lecun. 2016. “Very Deep Convolutional Networks for Text Classification,” June. https://arxiv.org/abs/1606.01781v2.</w:t>
      </w:r>
    </w:p>
    <w:p w14:paraId="358DA269" w14:textId="77777777" w:rsidR="009C4532" w:rsidRDefault="009C4532" w:rsidP="00331057">
      <w:pPr>
        <w:pStyle w:val="Bibliography"/>
        <w:jc w:val="both"/>
      </w:pPr>
      <w:r w:rsidRPr="0096390A">
        <w:rPr>
          <w:lang w:val="it-IT"/>
        </w:rPr>
        <w:t xml:space="preserve">Cristiano, Silvio, Amalia Zucaro, Gengyuan Liu, Sergo Ulgiati, and Francesco Gonella. </w:t>
      </w:r>
      <w:r>
        <w:t xml:space="preserve">2020. “On the Systemic Features of Urban Systems. A Look at Material Flows and Cultural Dimensions to Address Post-Growth Resilience and Sustainability.” </w:t>
      </w:r>
      <w:r>
        <w:rPr>
          <w:i/>
          <w:iCs/>
        </w:rPr>
        <w:t>Frontiers in Sustainable Cities</w:t>
      </w:r>
      <w:r>
        <w:t xml:space="preserve"> 2. https://doi.org/10.3389/frsc.2020.00012.</w:t>
      </w:r>
    </w:p>
    <w:p w14:paraId="159C62CD" w14:textId="77777777" w:rsidR="009C4532" w:rsidRDefault="009C4532" w:rsidP="00331057">
      <w:pPr>
        <w:pStyle w:val="Bibliography"/>
        <w:jc w:val="both"/>
      </w:pPr>
      <w:r>
        <w:t xml:space="preserve">Dameri, Renata. 2013. “Searching for Smart City Definition: A Comprehensive Proposal.” </w:t>
      </w:r>
      <w:r>
        <w:rPr>
          <w:i/>
          <w:iCs/>
        </w:rPr>
        <w:t>International Journal of Computers &amp; Technology</w:t>
      </w:r>
      <w:r>
        <w:t xml:space="preserve"> 11 (October): 2544. https://doi.org/10.24297/ijct.v11i5.1142.</w:t>
      </w:r>
    </w:p>
    <w:p w14:paraId="2B86FEFB" w14:textId="77777777" w:rsidR="009C4532" w:rsidRDefault="009C4532" w:rsidP="00331057">
      <w:pPr>
        <w:pStyle w:val="Bibliography"/>
        <w:jc w:val="both"/>
      </w:pPr>
      <w:r w:rsidRPr="0096390A">
        <w:rPr>
          <w:lang w:val="it-IT"/>
        </w:rPr>
        <w:t xml:space="preserve">De Guimarães, Julio Cesar Ferro, Eliana Andréa Severo, Luiz Antonio Felix Júnior, Wênyka Preston Leite Batista Da Costa, and Fernanda Tasso Salmoria. </w:t>
      </w:r>
      <w:r>
        <w:t xml:space="preserve">2020. “Governance and Quality of Life in Smart Cities: Towards Sustainable Development Goals.” </w:t>
      </w:r>
      <w:r>
        <w:rPr>
          <w:i/>
          <w:iCs/>
        </w:rPr>
        <w:t>Journal of Cleaner Production</w:t>
      </w:r>
      <w:r>
        <w:t xml:space="preserve"> 253 (April): 119926. https://doi.org/10.1016/j.jclepro.2019.119926.</w:t>
      </w:r>
    </w:p>
    <w:p w14:paraId="74F0B8F9" w14:textId="77777777" w:rsidR="009C4532" w:rsidRDefault="009C4532" w:rsidP="00331057">
      <w:pPr>
        <w:pStyle w:val="Bibliography"/>
        <w:jc w:val="both"/>
      </w:pPr>
      <w:r>
        <w:t xml:space="preserve">Du, Ruijin, Gaogao Dong, Lixin Tian, and Runran Liu. 2016. “Targeted Attack on Networks Coupled by Connectivity and Dependency Links.” </w:t>
      </w:r>
      <w:r>
        <w:rPr>
          <w:i/>
          <w:iCs/>
        </w:rPr>
        <w:t>Physica A: Statistical Mechanics and Its Applications</w:t>
      </w:r>
      <w:r>
        <w:t xml:space="preserve"> 450 (May): 687–99. https://doi.org/10.1016/j.physa.2015.12.058.</w:t>
      </w:r>
    </w:p>
    <w:p w14:paraId="51F527D6" w14:textId="77777777" w:rsidR="009C4532" w:rsidRDefault="009C4532" w:rsidP="00331057">
      <w:pPr>
        <w:pStyle w:val="Bibliography"/>
        <w:jc w:val="both"/>
      </w:pPr>
      <w:r>
        <w:t xml:space="preserve">Eremia, Mircea, Lucian Toma, and Mihai Sanduleac. 2017. “The Smart City Concept in the 21st Century.” </w:t>
      </w:r>
      <w:r>
        <w:rPr>
          <w:i/>
          <w:iCs/>
        </w:rPr>
        <w:t>Procedia Engineering</w:t>
      </w:r>
      <w:r>
        <w:t>, 10th International Conference Interdisciplinarity in Engineering, INTER-ENG 2016, 6-7 October 2016, Tirgu Mures, Romania, 181 (January): 12–19. https://doi.org/10.1016/j.proeng.2017.02.357.</w:t>
      </w:r>
    </w:p>
    <w:p w14:paraId="45060E7D" w14:textId="77777777" w:rsidR="009C4532" w:rsidRDefault="009C4532" w:rsidP="00331057">
      <w:pPr>
        <w:pStyle w:val="Bibliography"/>
        <w:jc w:val="both"/>
      </w:pPr>
      <w:r>
        <w:t xml:space="preserve">Gibson, David V., George Kozmetsky, and Raymond W. Smilor. 1992. </w:t>
      </w:r>
      <w:r>
        <w:rPr>
          <w:i/>
          <w:iCs/>
        </w:rPr>
        <w:t>The Technopolis Phenomenon: Smart Cities, Fast Systems, Global Networks</w:t>
      </w:r>
      <w:r>
        <w:t>. Rowman &amp; Littlefield.</w:t>
      </w:r>
    </w:p>
    <w:p w14:paraId="1466B1C5" w14:textId="77777777" w:rsidR="009C4532" w:rsidRDefault="009C4532" w:rsidP="00331057">
      <w:pPr>
        <w:pStyle w:val="Bibliography"/>
        <w:jc w:val="both"/>
      </w:pPr>
      <w:r>
        <w:t xml:space="preserve">Hämäläinen, Mervi. 2020. “A Framework for a Smart City Design: Digital Transformation in the Helsinki Smart City.” In </w:t>
      </w:r>
      <w:r>
        <w:rPr>
          <w:i/>
          <w:iCs/>
        </w:rPr>
        <w:t>Entrepreneurship and the Community: A Multidisciplinary Perspective on Creativity, Social Challenges, and Business</w:t>
      </w:r>
      <w:r>
        <w:t>, edited by Vanessa Ratten, 63–86. Contributions to Management Science. Cham: Springer International Publishing. https://doi.org/10.1007/978-3-030-23604-5_5.</w:t>
      </w:r>
    </w:p>
    <w:p w14:paraId="42BE9CAC" w14:textId="77777777" w:rsidR="009C4532" w:rsidRDefault="009C4532" w:rsidP="00331057">
      <w:pPr>
        <w:pStyle w:val="Bibliography"/>
        <w:jc w:val="both"/>
      </w:pPr>
      <w:r>
        <w:t xml:space="preserve">Honnibal, Matthew, Ines Montani, Sofie Van Landeghem, and Adriane Boyd. 2020. </w:t>
      </w:r>
      <w:r>
        <w:rPr>
          <w:i/>
          <w:iCs/>
        </w:rPr>
        <w:t>SpaCy: Industrial-Strength Natural Language Processing in Python</w:t>
      </w:r>
      <w:r>
        <w:t>. Zenodo.</w:t>
      </w:r>
    </w:p>
    <w:p w14:paraId="258D3E9D" w14:textId="77777777" w:rsidR="009C4532" w:rsidRDefault="009C4532" w:rsidP="00331057">
      <w:pPr>
        <w:pStyle w:val="Bibliography"/>
        <w:jc w:val="both"/>
      </w:pPr>
      <w:r>
        <w:t xml:space="preserve">Ismagilova, Elvira, Laurie Hughes, Yogesh K. Dwivedi, and K. Ravi Raman. 2019. “Smart Cities: Advances in Research—An Information Systems Perspective.” </w:t>
      </w:r>
      <w:r>
        <w:rPr>
          <w:i/>
          <w:iCs/>
        </w:rPr>
        <w:t>International Journal of Information Management</w:t>
      </w:r>
      <w:r>
        <w:t xml:space="preserve"> 47 (August): 88–100. https://doi.org/10.1016/j.ijinfomgt.2019.01.004.</w:t>
      </w:r>
    </w:p>
    <w:p w14:paraId="36A7D57E" w14:textId="77777777" w:rsidR="009C4532" w:rsidRDefault="009C4532" w:rsidP="00331057">
      <w:pPr>
        <w:pStyle w:val="Bibliography"/>
        <w:jc w:val="both"/>
      </w:pPr>
      <w:r>
        <w:t xml:space="preserve">Ismagilova, Elvira, Laurie Hughes, Nripendra P. Rana, and Yogesh K. Dwivedi. 2020. “Security, Privacy and Risks Within Smart Cities: Literature Review and Development of a Smart City Interaction Framework.” </w:t>
      </w:r>
      <w:r>
        <w:rPr>
          <w:i/>
          <w:iCs/>
        </w:rPr>
        <w:t>Information Systems Frontiers</w:t>
      </w:r>
      <w:r>
        <w:t>, July. https://doi.org/10.1007/s10796-020-10044-1.</w:t>
      </w:r>
    </w:p>
    <w:p w14:paraId="5FB60F0D" w14:textId="77777777" w:rsidR="009C4532" w:rsidRDefault="009C4532" w:rsidP="00331057">
      <w:pPr>
        <w:pStyle w:val="Bibliography"/>
        <w:jc w:val="both"/>
      </w:pPr>
      <w:r>
        <w:t xml:space="preserve">Israilidis, John, Kayode Odusanya, and Muhammad Usman Mazhar. 2021. “Exploring Knowledge Management Perspectives in Smart City Research: A Review and Future Research Agenda.” </w:t>
      </w:r>
      <w:r>
        <w:rPr>
          <w:i/>
          <w:iCs/>
        </w:rPr>
        <w:t>International Journal of Information Management</w:t>
      </w:r>
      <w:r>
        <w:t xml:space="preserve"> 56 (February): 101989. https://doi.org/10.1016/j.ijinfomgt.2019.07.015.</w:t>
      </w:r>
    </w:p>
    <w:p w14:paraId="666C3C1D" w14:textId="77777777" w:rsidR="009C4532" w:rsidRDefault="009C4532" w:rsidP="00331057">
      <w:pPr>
        <w:pStyle w:val="Bibliography"/>
        <w:jc w:val="both"/>
      </w:pPr>
      <w:r>
        <w:lastRenderedPageBreak/>
        <w:t xml:space="preserve">Jokinen, J., T. Latvala, and J. L. Martinez Lastra. 2016. “Integrating Smart City Services Using Arrowhead Framework.” In </w:t>
      </w:r>
      <w:r>
        <w:rPr>
          <w:i/>
          <w:iCs/>
        </w:rPr>
        <w:t>IECON 2016 - 42nd Annual Conference of the IEEE Industrial Electronics Society</w:t>
      </w:r>
      <w:r>
        <w:t>, 5568–73. https://doi.org/10.1109/IECON.2016.7793708.</w:t>
      </w:r>
    </w:p>
    <w:p w14:paraId="614B0EEE" w14:textId="77777777" w:rsidR="009C4532" w:rsidRDefault="009C4532" w:rsidP="00331057">
      <w:pPr>
        <w:pStyle w:val="Bibliography"/>
        <w:jc w:val="both"/>
      </w:pPr>
      <w:r>
        <w:t xml:space="preserve">Kerui, Chen, and Meng Xiaofeng. 2020. “Interpretation and Understanding in Machine Learning.” </w:t>
      </w:r>
      <w:r>
        <w:rPr>
          <w:i/>
          <w:iCs/>
        </w:rPr>
        <w:t>Journal of Computer Research and Development</w:t>
      </w:r>
      <w:r>
        <w:t xml:space="preserve"> 57 (9): 1971. https://doi.org/10.7544/issn1000-1239.2020.20190456.</w:t>
      </w:r>
    </w:p>
    <w:p w14:paraId="1788BDF8" w14:textId="77777777" w:rsidR="009C4532" w:rsidRDefault="009C4532" w:rsidP="00331057">
      <w:pPr>
        <w:pStyle w:val="Bibliography"/>
        <w:jc w:val="both"/>
      </w:pPr>
      <w:r>
        <w:t xml:space="preserve">Kyriazopoulou, C. 2015. “Smart City Technologies and Architectures: A Literature Review.” In </w:t>
      </w:r>
      <w:r>
        <w:rPr>
          <w:i/>
          <w:iCs/>
        </w:rPr>
        <w:t>2015 International Conference on Smart Cities and Green ICT Systems (SMARTGREENS)</w:t>
      </w:r>
      <w:r>
        <w:t>, 1–12.</w:t>
      </w:r>
    </w:p>
    <w:p w14:paraId="73EC9015" w14:textId="77777777" w:rsidR="009C4532" w:rsidRDefault="009C4532" w:rsidP="00331057">
      <w:pPr>
        <w:pStyle w:val="Bibliography"/>
        <w:jc w:val="both"/>
      </w:pPr>
      <w:r>
        <w:t xml:space="preserve">Laufs, Julian, Hervé Borrion, and Ben Bradford. 2020. “Security and the Smart City: A Systematic Review.” </w:t>
      </w:r>
      <w:r>
        <w:rPr>
          <w:i/>
          <w:iCs/>
        </w:rPr>
        <w:t>Sustainable Cities and Society</w:t>
      </w:r>
      <w:r>
        <w:t xml:space="preserve"> 55 (April): 102023. https://doi.org/10.1016/j.scs.2020.102023.</w:t>
      </w:r>
    </w:p>
    <w:p w14:paraId="55607049" w14:textId="77777777" w:rsidR="009C4532" w:rsidRDefault="009C4532" w:rsidP="00331057">
      <w:pPr>
        <w:pStyle w:val="Bibliography"/>
        <w:jc w:val="both"/>
      </w:pPr>
      <w:r>
        <w:t xml:space="preserve">Layton, Robert, Paul Watters, and Richard Dazeley. 2013. “Evaluating Authorship Distance Methods Using the Positive Silhouette Coefficient.” </w:t>
      </w:r>
      <w:r>
        <w:rPr>
          <w:i/>
          <w:iCs/>
        </w:rPr>
        <w:t>Natural Language Engineering</w:t>
      </w:r>
      <w:r>
        <w:t xml:space="preserve"> 19 (4): 517–35. https://doi.org/10.1017/S1351324912000241.</w:t>
      </w:r>
    </w:p>
    <w:p w14:paraId="6FC087B1" w14:textId="77777777" w:rsidR="009C4532" w:rsidRDefault="009C4532" w:rsidP="00331057">
      <w:pPr>
        <w:pStyle w:val="Bibliography"/>
        <w:jc w:val="both"/>
      </w:pPr>
      <w:r>
        <w:t xml:space="preserve">Lee, Dongwoo, and Sybil Derrible. 2020. “Predicting Residential Water Demand with Machine-Based Statistical Learning.” </w:t>
      </w:r>
      <w:r>
        <w:rPr>
          <w:i/>
          <w:iCs/>
        </w:rPr>
        <w:t>Journal of Water Resources Planning and Management</w:t>
      </w:r>
      <w:r>
        <w:t xml:space="preserve"> 146 (1): 04019067. https://doi.org/10.1061/(ASCE)WR.1943-5452.0001119.</w:t>
      </w:r>
    </w:p>
    <w:p w14:paraId="48229613" w14:textId="77777777" w:rsidR="009C4532" w:rsidRDefault="009C4532" w:rsidP="00331057">
      <w:pPr>
        <w:pStyle w:val="Bibliography"/>
        <w:jc w:val="both"/>
      </w:pPr>
      <w:r>
        <w:t xml:space="preserve">Lim, Yirang, Jurian Edelenbos, and Alberto Gianoli. 2019. “Identifying the Results of Smart City Development: Findings from Systematic Literature Review.” </w:t>
      </w:r>
      <w:r>
        <w:rPr>
          <w:i/>
          <w:iCs/>
        </w:rPr>
        <w:t>Cities</w:t>
      </w:r>
      <w:r>
        <w:t xml:space="preserve"> 95 (December): 102397. https://doi.org/10.1016/j.cities.2019.102397.</w:t>
      </w:r>
    </w:p>
    <w:p w14:paraId="71E42BA5" w14:textId="77777777" w:rsidR="009C4532" w:rsidRDefault="009C4532" w:rsidP="00331057">
      <w:pPr>
        <w:pStyle w:val="Bibliography"/>
        <w:jc w:val="both"/>
      </w:pPr>
      <w:r>
        <w:t>Liu, Hui, Qingyu Yin, and William Yang Wang. 2018. “Towards Explainable NLP: A Generative Explanation Framework for Text Classification,” November. https://arxiv.org/abs/1811.00196v2.</w:t>
      </w:r>
    </w:p>
    <w:p w14:paraId="596B437D" w14:textId="77777777" w:rsidR="009C4532" w:rsidRDefault="009C4532" w:rsidP="00331057">
      <w:pPr>
        <w:pStyle w:val="Bibliography"/>
        <w:jc w:val="both"/>
      </w:pPr>
      <w:r>
        <w:t>MacFarlane, Alistair. 2013. “Information, Knowledge and Intelligence.” Philosophy Now. October 11, 2013. https://www.pdcnet.org/pdc/bvdb.nsf/purchase?openform&amp;fp=philnow&amp;id=philnow_2013_0098_0018_0020.</w:t>
      </w:r>
    </w:p>
    <w:p w14:paraId="0308F7A4" w14:textId="77777777" w:rsidR="009C4532" w:rsidRDefault="009C4532" w:rsidP="00331057">
      <w:pPr>
        <w:pStyle w:val="Bibliography"/>
        <w:jc w:val="both"/>
      </w:pPr>
      <w:r>
        <w:t xml:space="preserve">Mahdavinejad, Mohammad Saeid, Mohammadreza Rezvan, Mohammadamin Barekatain, Peyman Adibi, Payam Barnaghi, and Amit P. Sheth. 2018. “Machine Learning for Internet of Things Data Analysis: A Survey.” </w:t>
      </w:r>
      <w:r>
        <w:rPr>
          <w:i/>
          <w:iCs/>
        </w:rPr>
        <w:t>Digital Communications and Networks</w:t>
      </w:r>
      <w:r>
        <w:t xml:space="preserve"> 4 (3): 161–75. https://doi.org/10.1016/j.dcan.2017.10.002.</w:t>
      </w:r>
    </w:p>
    <w:p w14:paraId="0A111145" w14:textId="77777777" w:rsidR="009C4532" w:rsidRDefault="009C4532" w:rsidP="00331057">
      <w:pPr>
        <w:pStyle w:val="Bibliography"/>
        <w:jc w:val="both"/>
      </w:pPr>
      <w:r>
        <w:t xml:space="preserve">Meijer, Albert, and Manuel Pedro Rodríguez Bolívar. 2016. “Governing the Smart City: A Review of the Literature on Smart Urban Governance.” </w:t>
      </w:r>
      <w:r>
        <w:rPr>
          <w:i/>
          <w:iCs/>
        </w:rPr>
        <w:t>International Review of Administrative Sciences</w:t>
      </w:r>
      <w:r>
        <w:t xml:space="preserve"> 82 (2): 392–408. https://doi.org/10.1177/0020852314564308.</w:t>
      </w:r>
    </w:p>
    <w:p w14:paraId="4BD02A82" w14:textId="77777777" w:rsidR="009C4532" w:rsidRDefault="009C4532" w:rsidP="00331057">
      <w:pPr>
        <w:pStyle w:val="Bibliography"/>
        <w:jc w:val="both"/>
      </w:pPr>
      <w:r>
        <w:t xml:space="preserve">Meriton, Royston, Rajinder Bhandal, Gary Graham, and Anthony Brown. 2020. “An Examination of the Generative Mechanisms of Value in Big Data-Enabled Supply Chain Management Research.” </w:t>
      </w:r>
      <w:r>
        <w:rPr>
          <w:i/>
          <w:iCs/>
        </w:rPr>
        <w:t>International Journal of Production Research</w:t>
      </w:r>
      <w:r>
        <w:t xml:space="preserve"> 0 (0): 1–28. https://doi.org/10.1080/00207543.2020.1832273.</w:t>
      </w:r>
    </w:p>
    <w:p w14:paraId="0BFB8EAB" w14:textId="77777777" w:rsidR="009C4532" w:rsidRDefault="009C4532" w:rsidP="00331057">
      <w:pPr>
        <w:pStyle w:val="Bibliography"/>
        <w:jc w:val="both"/>
      </w:pPr>
      <w:r>
        <w:t>Mikolov, Tomas, Kai Chen, Greg Corrado, and Jeffrey Dean. 2013. “Efficient Estimation of Word Representations in Vector Space,” January. https://arxiv.org/abs/1301.3781v3.</w:t>
      </w:r>
    </w:p>
    <w:p w14:paraId="4C9CEB52" w14:textId="77777777" w:rsidR="009C4532" w:rsidRDefault="009C4532" w:rsidP="00331057">
      <w:pPr>
        <w:pStyle w:val="Bibliography"/>
        <w:jc w:val="both"/>
      </w:pPr>
      <w:r>
        <w:t xml:space="preserve">Mora, Luca, Roberto Bolici, and Mark Deakin. 2017. “The First Two Decades of Smart-City Research: A Bibliometric Analysis.” </w:t>
      </w:r>
      <w:r>
        <w:rPr>
          <w:i/>
          <w:iCs/>
        </w:rPr>
        <w:t>Journal of Urban Technology</w:t>
      </w:r>
      <w:r>
        <w:t xml:space="preserve"> 24 (1): 3–27. https://doi.org/10.1080/10630732.2017.1285123.</w:t>
      </w:r>
    </w:p>
    <w:p w14:paraId="3AFC8148" w14:textId="77777777" w:rsidR="009C4532" w:rsidRDefault="009C4532" w:rsidP="00331057">
      <w:pPr>
        <w:pStyle w:val="Bibliography"/>
        <w:jc w:val="both"/>
      </w:pPr>
      <w:r>
        <w:t xml:space="preserve">Mosannenzadeh, Farnaz, Adriano Bisello, Roberto Vaccaro, Valentina D’Alonzo, Garfield Wayne Hunter, and Daniele Vettorato. 2017. “Smart Energy City Development: A Story Told by Urban Planners.” </w:t>
      </w:r>
      <w:r>
        <w:rPr>
          <w:i/>
          <w:iCs/>
        </w:rPr>
        <w:t>Cities</w:t>
      </w:r>
      <w:r>
        <w:t xml:space="preserve"> 64 (April): 54–65. https://doi.org/10.1016/j.cities.2017.02.001.</w:t>
      </w:r>
    </w:p>
    <w:p w14:paraId="03F86E7E" w14:textId="77777777" w:rsidR="009C4532" w:rsidRDefault="009C4532" w:rsidP="00331057">
      <w:pPr>
        <w:pStyle w:val="Bibliography"/>
        <w:jc w:val="both"/>
      </w:pPr>
      <w:r>
        <w:t xml:space="preserve">Movahedi, Ali, and Sybil Derrible. 2021. “Interrelationships between Electricity, Gas, and Water Consumption in Large-Scale Buildings.” </w:t>
      </w:r>
      <w:r>
        <w:rPr>
          <w:i/>
          <w:iCs/>
        </w:rPr>
        <w:t>Journal of Industrial Ecology</w:t>
      </w:r>
      <w:r>
        <w:t xml:space="preserve"> n/a (n/a). https://doi.org/10.1111/jiec.13097.</w:t>
      </w:r>
    </w:p>
    <w:p w14:paraId="6CB38840" w14:textId="77777777" w:rsidR="009C4532" w:rsidRDefault="009C4532" w:rsidP="00331057">
      <w:pPr>
        <w:pStyle w:val="Bibliography"/>
        <w:jc w:val="both"/>
      </w:pPr>
      <w:r>
        <w:lastRenderedPageBreak/>
        <w:t xml:space="preserve">Nilssen, Maja. 2019. “To the Smart City and beyond? Developing a Typology of Smart Urban Innovation.” </w:t>
      </w:r>
      <w:r>
        <w:rPr>
          <w:i/>
          <w:iCs/>
        </w:rPr>
        <w:t>Technological Forecasting and Social Change</w:t>
      </w:r>
      <w:r>
        <w:t>, Understanding Smart Cities: Innovation ecosystems, technological advancements, and societal challenges, 142 (May): 98–104. https://doi.org/10.1016/j.techfore.2018.07.060.</w:t>
      </w:r>
    </w:p>
    <w:p w14:paraId="3E7EED18" w14:textId="77777777" w:rsidR="009C4532" w:rsidRDefault="009C4532" w:rsidP="00331057">
      <w:pPr>
        <w:pStyle w:val="Bibliography"/>
        <w:jc w:val="both"/>
      </w:pPr>
      <w:r>
        <w:t xml:space="preserve">Praharaj, Sarbeswar, and Hoon Han. 2019. “Cutting through the Clutter of Smart City Definitions: A Reading into the Smart City Perceptions in India.” </w:t>
      </w:r>
      <w:r>
        <w:rPr>
          <w:i/>
          <w:iCs/>
        </w:rPr>
        <w:t>City, Culture and Society</w:t>
      </w:r>
      <w:r>
        <w:t xml:space="preserve"> 18 (September): 100289. https://doi.org/10.1016/j.ccs.2019.05.005.</w:t>
      </w:r>
    </w:p>
    <w:p w14:paraId="265A96A6" w14:textId="77777777" w:rsidR="009C4532" w:rsidRDefault="009C4532" w:rsidP="00331057">
      <w:pPr>
        <w:pStyle w:val="Bibliography"/>
        <w:jc w:val="both"/>
      </w:pPr>
      <w:r>
        <w:t xml:space="preserve">Raghuvanshi, Abhishek, and Umesh Kumar Singh. 2020. “Internet of Things for Smart Cities- Security Issues and Challenges.” </w:t>
      </w:r>
      <w:r>
        <w:rPr>
          <w:i/>
          <w:iCs/>
        </w:rPr>
        <w:t>Materials Today: Proceedings</w:t>
      </w:r>
      <w:r>
        <w:t>, December. https://doi.org/10.1016/j.matpr.2020.10.849.</w:t>
      </w:r>
    </w:p>
    <w:p w14:paraId="7C522B7A" w14:textId="77777777" w:rsidR="009C4532" w:rsidRDefault="009C4532" w:rsidP="00331057">
      <w:pPr>
        <w:pStyle w:val="Bibliography"/>
        <w:jc w:val="both"/>
      </w:pPr>
      <w:r>
        <w:t xml:space="preserve">Rong, L., K. Yan, and J. Zhang. 2018. “Optimum Post-Disruption Restoration Plan of Interdependent Critical Infrastructures.” In </w:t>
      </w:r>
      <w:r>
        <w:rPr>
          <w:i/>
          <w:iCs/>
        </w:rPr>
        <w:t>2018 IEEE International Conference on Software Quality, Reliability and Security Companion (QRS-C)</w:t>
      </w:r>
      <w:r>
        <w:t>, 324–31. https://doi.org/10.1109/QRS-C.2018.00064.</w:t>
      </w:r>
    </w:p>
    <w:p w14:paraId="775AEAF7" w14:textId="77777777" w:rsidR="009C4532" w:rsidRDefault="009C4532" w:rsidP="00331057">
      <w:pPr>
        <w:pStyle w:val="Bibliography"/>
        <w:jc w:val="both"/>
      </w:pPr>
      <w:r>
        <w:t xml:space="preserve">Rose, Jeremy, and Clive Sanford. 2007. “Mapping EParticipation Research: Four Central Challenges.” </w:t>
      </w:r>
      <w:r>
        <w:rPr>
          <w:i/>
          <w:iCs/>
        </w:rPr>
        <w:t>Communications of the Association for Information Systems</w:t>
      </w:r>
      <w:r>
        <w:t xml:space="preserve"> 20 (1). https://doi.org/10.17705/1CAIS.02055.</w:t>
      </w:r>
    </w:p>
    <w:p w14:paraId="75F50B79" w14:textId="77777777" w:rsidR="009C4532" w:rsidRDefault="009C4532" w:rsidP="00331057">
      <w:pPr>
        <w:pStyle w:val="Bibliography"/>
        <w:jc w:val="both"/>
      </w:pPr>
      <w:r>
        <w:t xml:space="preserve">Ruhlandt, Robert Wilhelm Siegfried. 2018. “The Governance of Smart Cities: A Systematic Literature Review.” </w:t>
      </w:r>
      <w:r>
        <w:rPr>
          <w:i/>
          <w:iCs/>
        </w:rPr>
        <w:t>Cities</w:t>
      </w:r>
      <w:r>
        <w:t xml:space="preserve"> 81 (November): 1–23. https://doi.org/10.1016/j.cities.2018.02.014.</w:t>
      </w:r>
    </w:p>
    <w:p w14:paraId="54C62A00" w14:textId="77777777" w:rsidR="009C4532" w:rsidRDefault="009C4532" w:rsidP="00331057">
      <w:pPr>
        <w:pStyle w:val="Bibliography"/>
        <w:jc w:val="both"/>
      </w:pPr>
      <w:r>
        <w:t xml:space="preserve">Sánchez, Luis, Ignacio Elicegui, Javier Cuesta, Luis Muñoz, and Jorge Lanza. 2013. “Integration of Utilities Infrastructures in a Future Internet Enabled Smart City Framework.” </w:t>
      </w:r>
      <w:r>
        <w:rPr>
          <w:i/>
          <w:iCs/>
        </w:rPr>
        <w:t>Sensors</w:t>
      </w:r>
      <w:r>
        <w:t xml:space="preserve"> 13 (11): 14438–65. https://doi.org/10.3390/s131114438.</w:t>
      </w:r>
    </w:p>
    <w:p w14:paraId="51462461" w14:textId="77777777" w:rsidR="009C4532" w:rsidRDefault="009C4532" w:rsidP="00331057">
      <w:pPr>
        <w:pStyle w:val="Bibliography"/>
        <w:jc w:val="both"/>
      </w:pPr>
      <w:r>
        <w:t xml:space="preserve">Silva, Bhagya Nathali, Murad Khan, and Kijun Han. 2018. “Towards Sustainable Smart Cities: A Review of Trends, Architectures, Components, and Open Challenges in Smart Cities.” </w:t>
      </w:r>
      <w:r>
        <w:rPr>
          <w:i/>
          <w:iCs/>
        </w:rPr>
        <w:t>Sustainable Cities and Society</w:t>
      </w:r>
      <w:r>
        <w:t xml:space="preserve"> 38 (April): 697–713. https://doi.org/10.1016/j.scs.2018.01.053.</w:t>
      </w:r>
    </w:p>
    <w:p w14:paraId="0AEE8A0A" w14:textId="77777777" w:rsidR="009C4532" w:rsidRDefault="009C4532" w:rsidP="00331057">
      <w:pPr>
        <w:pStyle w:val="Bibliography"/>
        <w:jc w:val="both"/>
      </w:pPr>
      <w:r>
        <w:t xml:space="preserve">Steinley, Douglas. 2006. “K-Means Clustering: A Half-Century Synthesis.” </w:t>
      </w:r>
      <w:r>
        <w:rPr>
          <w:i/>
          <w:iCs/>
        </w:rPr>
        <w:t>British Journal of Mathematical and Statistical Psychology</w:t>
      </w:r>
      <w:r>
        <w:t xml:space="preserve"> 59 (1): 1–34. https://doi.org/10.1348/000711005X48266.</w:t>
      </w:r>
    </w:p>
    <w:p w14:paraId="7C324B37" w14:textId="77777777" w:rsidR="009C4532" w:rsidRDefault="009C4532" w:rsidP="00331057">
      <w:pPr>
        <w:pStyle w:val="Bibliography"/>
        <w:jc w:val="both"/>
      </w:pPr>
      <w:r>
        <w:t xml:space="preserve">Svobodová, Libuše, and Dorota Bednarska-Olejniczak. 2020. “SMART City and Economy: Bibliographic Coupling and Co-Occurrence.” In </w:t>
      </w:r>
      <w:r>
        <w:rPr>
          <w:i/>
          <w:iCs/>
        </w:rPr>
        <w:t>Responsible Design, Implementation and Use of Information and Communication Technology</w:t>
      </w:r>
      <w:r>
        <w:t>, edited by Marié Hattingh, Machdel Matthee, Hanlie Smuts, Ilias Pappas, Yogesh K. Dwivedi, and Matti Mäntymäki, 102–13. Lecture Notes in Computer Science. Cham: Springer International Publishing. https://doi.org/10.1007/978-3-030-44999-5_9.</w:t>
      </w:r>
    </w:p>
    <w:p w14:paraId="307C75EB" w14:textId="77777777" w:rsidR="009C4532" w:rsidRDefault="009C4532" w:rsidP="00331057">
      <w:pPr>
        <w:pStyle w:val="Bibliography"/>
        <w:jc w:val="both"/>
      </w:pPr>
      <w:r>
        <w:t xml:space="preserve">Tomaszewska, Ewelina Julita, and Adrian Florea. 2018. “Urban Smart Mobility in the Scientific Literature — Bibliometric Analysis.” </w:t>
      </w:r>
      <w:r>
        <w:rPr>
          <w:i/>
          <w:iCs/>
        </w:rPr>
        <w:t>Engineering Management in Production and Services</w:t>
      </w:r>
      <w:r>
        <w:t xml:space="preserve"> 10 (2): 41–56. https://doi.org/10.2478/emj-2018-0010.</w:t>
      </w:r>
    </w:p>
    <w:p w14:paraId="31C47271" w14:textId="77777777" w:rsidR="009C4532" w:rsidRDefault="009C4532" w:rsidP="00331057">
      <w:pPr>
        <w:pStyle w:val="Bibliography"/>
        <w:jc w:val="both"/>
      </w:pPr>
      <w:r>
        <w:t xml:space="preserve">Tran Thi Hoang, Giang, Laurent Dupont, and Mauricio Camargo. 2019. “Application of Decision-Making Methods in Smart City Projects: A Systematic Literature Review.” </w:t>
      </w:r>
      <w:r>
        <w:rPr>
          <w:i/>
          <w:iCs/>
        </w:rPr>
        <w:t>Smart Cities</w:t>
      </w:r>
      <w:r>
        <w:t xml:space="preserve"> 2 (3): 433–52. https://doi.org/10.3390/smartcities2030027.</w:t>
      </w:r>
    </w:p>
    <w:p w14:paraId="58672A1F" w14:textId="77777777" w:rsidR="009C4532" w:rsidRDefault="009C4532" w:rsidP="00331057">
      <w:pPr>
        <w:pStyle w:val="Bibliography"/>
        <w:jc w:val="both"/>
      </w:pPr>
      <w:r>
        <w:t xml:space="preserve">Winkowska, Justyna, Danuta Szpilko, and Sonja Pejić. 2019. “Smart City Concept in the Light of the Literature Review.” </w:t>
      </w:r>
      <w:r>
        <w:rPr>
          <w:i/>
          <w:iCs/>
        </w:rPr>
        <w:t>Engineering Management in Production and Services</w:t>
      </w:r>
      <w:r>
        <w:t xml:space="preserve"> 11 (2): 70–86. https://doi.org/10.2478/emj-2019-0012.</w:t>
      </w:r>
    </w:p>
    <w:p w14:paraId="08C7D5A3" w14:textId="77777777" w:rsidR="009C4532" w:rsidRDefault="009C4532" w:rsidP="00331057">
      <w:pPr>
        <w:pStyle w:val="Bibliography"/>
        <w:jc w:val="both"/>
      </w:pPr>
      <w:r>
        <w:t xml:space="preserve">Yazdani, Sepideh Foroozan, Masrah Azrifah Azmi Murad, Nurfadhlina Mohd Sharef, Yashwant Prasad Singh, and Ahmed Razman Abdul Latiff. 2016. “Sentiment Classification of Financial News Using Statistical Features.” </w:t>
      </w:r>
      <w:r>
        <w:rPr>
          <w:i/>
          <w:iCs/>
        </w:rPr>
        <w:t>International Journal of Pattern Recognition and Artificial Intelligence</w:t>
      </w:r>
      <w:r>
        <w:t xml:space="preserve"> 31 (03): 1750006. https://doi.org/10.1142/S0218001417500069.</w:t>
      </w:r>
    </w:p>
    <w:p w14:paraId="755B70AE" w14:textId="77777777" w:rsidR="009C4532" w:rsidRDefault="009C4532" w:rsidP="00331057">
      <w:pPr>
        <w:pStyle w:val="Bibliography"/>
        <w:jc w:val="both"/>
      </w:pPr>
      <w:r>
        <w:t xml:space="preserve">Zawieska, Jakub, and Jana Pieriegud. 2018. “Smart City as a Tool for Sustainable Mobility and Transport Decarbonisation.” </w:t>
      </w:r>
      <w:r>
        <w:rPr>
          <w:i/>
          <w:iCs/>
        </w:rPr>
        <w:t>Transport Policy</w:t>
      </w:r>
      <w:r>
        <w:t xml:space="preserve"> 63 (April): 39–50. https://doi.org/10.1016/j.tranpol.2017.11.004.</w:t>
      </w:r>
    </w:p>
    <w:p w14:paraId="4FFEB254" w14:textId="77777777" w:rsidR="009C4532" w:rsidRDefault="009C4532" w:rsidP="00331057">
      <w:pPr>
        <w:pStyle w:val="Bibliography"/>
        <w:jc w:val="both"/>
      </w:pPr>
      <w:r>
        <w:lastRenderedPageBreak/>
        <w:t xml:space="preserve">Zhu, Shiyao, Dezhi Li, Haibo Feng, Tiantian Gu, Kasun Hewage, and Rehan Sadiq. 2020. “Smart City and Resilient City: Differences and Connections.” </w:t>
      </w:r>
      <w:r>
        <w:rPr>
          <w:i/>
          <w:iCs/>
        </w:rPr>
        <w:t>WIREs Data Mining and Knowledge Discovery</w:t>
      </w:r>
      <w:r>
        <w:t xml:space="preserve"> 10 (6): e1388. https://doi.org/10.1002/widm.1388.</w:t>
      </w:r>
    </w:p>
    <w:p w14:paraId="790C28BD" w14:textId="77777777" w:rsidR="009C4532" w:rsidRDefault="009C4532" w:rsidP="00331057">
      <w:pPr>
        <w:pStyle w:val="Bibliography"/>
        <w:jc w:val="both"/>
      </w:pPr>
      <w:r w:rsidRPr="0096390A">
        <w:rPr>
          <w:lang w:val="it-IT"/>
        </w:rPr>
        <w:t xml:space="preserve">Zubizarreta, Iker, Alessandro Seravalli, and Saioa Arrizabalaga. </w:t>
      </w:r>
      <w:r>
        <w:t xml:space="preserve">2016. “Smart City Concept: What It Is and What It Should Be.” </w:t>
      </w:r>
      <w:r>
        <w:rPr>
          <w:i/>
          <w:iCs/>
        </w:rPr>
        <w:t>Journal of Urban Planning and Development</w:t>
      </w:r>
      <w:r>
        <w:t xml:space="preserve"> 142 (1): 04015005. https://doi.org/10.1061/(ASCE)UP.1943-5444.0000282.</w:t>
      </w:r>
    </w:p>
    <w:p w14:paraId="3020583F" w14:textId="757ED87A" w:rsidR="0097421D" w:rsidRDefault="00B25401" w:rsidP="00331057">
      <w:pPr>
        <w:jc w:val="both"/>
      </w:pPr>
      <w:r w:rsidRPr="00B25401">
        <w:rPr>
          <w:rFonts w:cstheme="minorHAnsi"/>
        </w:rPr>
        <w:fldChar w:fldCharType="end"/>
      </w:r>
    </w:p>
    <w:p w14:paraId="57A29DE1" w14:textId="77777777" w:rsidR="00B25401" w:rsidRDefault="00B25401" w:rsidP="00331057">
      <w:pPr>
        <w:jc w:val="both"/>
      </w:pPr>
    </w:p>
    <w:p w14:paraId="1310B174" w14:textId="77777777" w:rsidR="0097421D" w:rsidRDefault="0097421D" w:rsidP="00331057">
      <w:pPr>
        <w:jc w:val="both"/>
      </w:pPr>
    </w:p>
    <w:p w14:paraId="5CEAF4CB" w14:textId="74859538" w:rsidR="0017141B" w:rsidRPr="00EC59EB" w:rsidRDefault="0017141B" w:rsidP="00331057">
      <w:pPr>
        <w:jc w:val="both"/>
      </w:pPr>
    </w:p>
    <w:sectPr w:rsidR="0017141B" w:rsidRPr="00EC59EB">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60450" w14:textId="77777777" w:rsidR="004A381F" w:rsidRDefault="004A381F" w:rsidP="00376FF8">
      <w:pPr>
        <w:spacing w:after="0" w:line="240" w:lineRule="auto"/>
      </w:pPr>
      <w:r>
        <w:separator/>
      </w:r>
    </w:p>
  </w:endnote>
  <w:endnote w:type="continuationSeparator" w:id="0">
    <w:p w14:paraId="76335282" w14:textId="77777777" w:rsidR="004A381F" w:rsidRDefault="004A381F" w:rsidP="00376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dvTT3713a231+20">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1036666"/>
      <w:docPartObj>
        <w:docPartGallery w:val="Page Numbers (Bottom of Page)"/>
        <w:docPartUnique/>
      </w:docPartObj>
    </w:sdtPr>
    <w:sdtEndPr>
      <w:rPr>
        <w:rStyle w:val="PageNumber"/>
      </w:rPr>
    </w:sdtEndPr>
    <w:sdtContent>
      <w:p w14:paraId="628254AA" w14:textId="66CAC275" w:rsidR="0041401C" w:rsidRDefault="0041401C" w:rsidP="00202E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EA7473" w14:textId="77777777" w:rsidR="0041401C" w:rsidRDefault="0041401C" w:rsidP="001F50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7040463"/>
      <w:docPartObj>
        <w:docPartGallery w:val="Page Numbers (Bottom of Page)"/>
        <w:docPartUnique/>
      </w:docPartObj>
    </w:sdtPr>
    <w:sdtEndPr>
      <w:rPr>
        <w:rStyle w:val="PageNumber"/>
      </w:rPr>
    </w:sdtEndPr>
    <w:sdtContent>
      <w:p w14:paraId="24E27D26" w14:textId="0CC5C6CD" w:rsidR="0041401C" w:rsidRDefault="0041401C" w:rsidP="00202E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660534" w14:textId="77777777" w:rsidR="0041401C" w:rsidRDefault="0041401C" w:rsidP="001F50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0E248" w14:textId="77777777" w:rsidR="004A381F" w:rsidRDefault="004A381F" w:rsidP="00376FF8">
      <w:pPr>
        <w:spacing w:after="0" w:line="240" w:lineRule="auto"/>
      </w:pPr>
      <w:r>
        <w:separator/>
      </w:r>
    </w:p>
  </w:footnote>
  <w:footnote w:type="continuationSeparator" w:id="0">
    <w:p w14:paraId="1E1BF4AC" w14:textId="77777777" w:rsidR="004A381F" w:rsidRDefault="004A381F" w:rsidP="00376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A0B57"/>
    <w:multiLevelType w:val="hybridMultilevel"/>
    <w:tmpl w:val="D2583B5E"/>
    <w:lvl w:ilvl="0" w:tplc="AAC4BD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466DD3"/>
    <w:multiLevelType w:val="hybridMultilevel"/>
    <w:tmpl w:val="F3B4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D6280"/>
    <w:multiLevelType w:val="hybridMultilevel"/>
    <w:tmpl w:val="8C88CC0C"/>
    <w:lvl w:ilvl="0" w:tplc="472A7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BA10C6"/>
    <w:multiLevelType w:val="hybridMultilevel"/>
    <w:tmpl w:val="224ACC68"/>
    <w:lvl w:ilvl="0" w:tplc="4064BD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700B58"/>
    <w:multiLevelType w:val="hybridMultilevel"/>
    <w:tmpl w:val="755A8B7A"/>
    <w:lvl w:ilvl="0" w:tplc="1ABA99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661E1"/>
    <w:multiLevelType w:val="hybridMultilevel"/>
    <w:tmpl w:val="A07E9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C10BF"/>
    <w:multiLevelType w:val="hybridMultilevel"/>
    <w:tmpl w:val="8878CCEA"/>
    <w:lvl w:ilvl="0" w:tplc="CBAAC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950AFE"/>
    <w:multiLevelType w:val="hybridMultilevel"/>
    <w:tmpl w:val="4BE29436"/>
    <w:lvl w:ilvl="0" w:tplc="6002AAD2">
      <w:numFmt w:val="bullet"/>
      <w:lvlText w:val="-"/>
      <w:lvlJc w:val="left"/>
      <w:pPr>
        <w:ind w:left="1080" w:hanging="360"/>
      </w:pPr>
      <w:rPr>
        <w:rFonts w:ascii="Calibri" w:eastAsiaTheme="minorHAnsi" w:hAnsi="Calibri" w:cs="Calibri"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78408D"/>
    <w:multiLevelType w:val="hybridMultilevel"/>
    <w:tmpl w:val="84948934"/>
    <w:lvl w:ilvl="0" w:tplc="6E3EA0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0416EF"/>
    <w:multiLevelType w:val="hybridMultilevel"/>
    <w:tmpl w:val="651C47C0"/>
    <w:lvl w:ilvl="0" w:tplc="316C6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262CA5"/>
    <w:multiLevelType w:val="hybridMultilevel"/>
    <w:tmpl w:val="5D3E7E5E"/>
    <w:lvl w:ilvl="0" w:tplc="D102E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7A1B1D"/>
    <w:multiLevelType w:val="hybridMultilevel"/>
    <w:tmpl w:val="B5E255D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D0702"/>
    <w:multiLevelType w:val="hybridMultilevel"/>
    <w:tmpl w:val="011CD82E"/>
    <w:lvl w:ilvl="0" w:tplc="A720F5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CE5A24"/>
    <w:multiLevelType w:val="hybridMultilevel"/>
    <w:tmpl w:val="95A66A7A"/>
    <w:lvl w:ilvl="0" w:tplc="ED24FC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10"/>
  </w:num>
  <w:num w:numId="6">
    <w:abstractNumId w:val="12"/>
  </w:num>
  <w:num w:numId="7">
    <w:abstractNumId w:val="7"/>
  </w:num>
  <w:num w:numId="8">
    <w:abstractNumId w:val="8"/>
  </w:num>
  <w:num w:numId="9">
    <w:abstractNumId w:val="1"/>
  </w:num>
  <w:num w:numId="10">
    <w:abstractNumId w:val="13"/>
  </w:num>
  <w:num w:numId="11">
    <w:abstractNumId w:val="9"/>
  </w:num>
  <w:num w:numId="12">
    <w:abstractNumId w:val="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79"/>
    <w:rsid w:val="000005D3"/>
    <w:rsid w:val="00000642"/>
    <w:rsid w:val="00000F90"/>
    <w:rsid w:val="00001C4F"/>
    <w:rsid w:val="00003DC5"/>
    <w:rsid w:val="000044BE"/>
    <w:rsid w:val="00004D7F"/>
    <w:rsid w:val="00006AFE"/>
    <w:rsid w:val="00016017"/>
    <w:rsid w:val="000176A3"/>
    <w:rsid w:val="00023D38"/>
    <w:rsid w:val="000245E5"/>
    <w:rsid w:val="00026C3D"/>
    <w:rsid w:val="00026DBE"/>
    <w:rsid w:val="000279B3"/>
    <w:rsid w:val="00030358"/>
    <w:rsid w:val="00032C77"/>
    <w:rsid w:val="00036F10"/>
    <w:rsid w:val="00037C23"/>
    <w:rsid w:val="00043059"/>
    <w:rsid w:val="00043318"/>
    <w:rsid w:val="00044586"/>
    <w:rsid w:val="000454B9"/>
    <w:rsid w:val="00045F69"/>
    <w:rsid w:val="00047276"/>
    <w:rsid w:val="00052FB6"/>
    <w:rsid w:val="000539E0"/>
    <w:rsid w:val="00053B8C"/>
    <w:rsid w:val="00054086"/>
    <w:rsid w:val="00057543"/>
    <w:rsid w:val="000638A5"/>
    <w:rsid w:val="00064F00"/>
    <w:rsid w:val="000650A6"/>
    <w:rsid w:val="0006512F"/>
    <w:rsid w:val="00065BA2"/>
    <w:rsid w:val="00072165"/>
    <w:rsid w:val="000721C2"/>
    <w:rsid w:val="000742A2"/>
    <w:rsid w:val="00077878"/>
    <w:rsid w:val="00077E20"/>
    <w:rsid w:val="00086A4C"/>
    <w:rsid w:val="00090B7D"/>
    <w:rsid w:val="0009230A"/>
    <w:rsid w:val="00092F34"/>
    <w:rsid w:val="00093D63"/>
    <w:rsid w:val="00097113"/>
    <w:rsid w:val="000974D2"/>
    <w:rsid w:val="000A1831"/>
    <w:rsid w:val="000A19E7"/>
    <w:rsid w:val="000A261C"/>
    <w:rsid w:val="000A6FD8"/>
    <w:rsid w:val="000B1154"/>
    <w:rsid w:val="000B51F8"/>
    <w:rsid w:val="000B74F3"/>
    <w:rsid w:val="000C3FB4"/>
    <w:rsid w:val="000C5BA4"/>
    <w:rsid w:val="000D27DC"/>
    <w:rsid w:val="000D45C0"/>
    <w:rsid w:val="000E2390"/>
    <w:rsid w:val="000E2AF5"/>
    <w:rsid w:val="000E3A16"/>
    <w:rsid w:val="000E4B83"/>
    <w:rsid w:val="000E7112"/>
    <w:rsid w:val="000F2577"/>
    <w:rsid w:val="000F360F"/>
    <w:rsid w:val="000F5449"/>
    <w:rsid w:val="000F5D3F"/>
    <w:rsid w:val="00100F05"/>
    <w:rsid w:val="00110C7A"/>
    <w:rsid w:val="00114AFD"/>
    <w:rsid w:val="00117E27"/>
    <w:rsid w:val="00121803"/>
    <w:rsid w:val="00122394"/>
    <w:rsid w:val="0012390E"/>
    <w:rsid w:val="00130EBA"/>
    <w:rsid w:val="001330C1"/>
    <w:rsid w:val="00135736"/>
    <w:rsid w:val="00142623"/>
    <w:rsid w:val="00145DE5"/>
    <w:rsid w:val="001519D2"/>
    <w:rsid w:val="00152473"/>
    <w:rsid w:val="00155818"/>
    <w:rsid w:val="00165232"/>
    <w:rsid w:val="00165CD5"/>
    <w:rsid w:val="001663C4"/>
    <w:rsid w:val="0017141B"/>
    <w:rsid w:val="00171ABD"/>
    <w:rsid w:val="001734E7"/>
    <w:rsid w:val="001802ED"/>
    <w:rsid w:val="00180BCD"/>
    <w:rsid w:val="0018418F"/>
    <w:rsid w:val="00184F48"/>
    <w:rsid w:val="001856BA"/>
    <w:rsid w:val="00190EED"/>
    <w:rsid w:val="00192CB1"/>
    <w:rsid w:val="00195920"/>
    <w:rsid w:val="00195B36"/>
    <w:rsid w:val="001972F6"/>
    <w:rsid w:val="00197B78"/>
    <w:rsid w:val="001A04B6"/>
    <w:rsid w:val="001A197A"/>
    <w:rsid w:val="001A44F9"/>
    <w:rsid w:val="001A6B93"/>
    <w:rsid w:val="001A7E21"/>
    <w:rsid w:val="001B01D4"/>
    <w:rsid w:val="001B1000"/>
    <w:rsid w:val="001B1BD7"/>
    <w:rsid w:val="001B2FB3"/>
    <w:rsid w:val="001B3EC0"/>
    <w:rsid w:val="001B51C1"/>
    <w:rsid w:val="001B5717"/>
    <w:rsid w:val="001B5854"/>
    <w:rsid w:val="001B72D0"/>
    <w:rsid w:val="001B79BD"/>
    <w:rsid w:val="001C09AC"/>
    <w:rsid w:val="001C2547"/>
    <w:rsid w:val="001C2611"/>
    <w:rsid w:val="001C3E8A"/>
    <w:rsid w:val="001C4EC3"/>
    <w:rsid w:val="001C6287"/>
    <w:rsid w:val="001C6D68"/>
    <w:rsid w:val="001C73ED"/>
    <w:rsid w:val="001D04A7"/>
    <w:rsid w:val="001D3541"/>
    <w:rsid w:val="001E17D9"/>
    <w:rsid w:val="001E7206"/>
    <w:rsid w:val="001E78DD"/>
    <w:rsid w:val="001F50FD"/>
    <w:rsid w:val="001F67C8"/>
    <w:rsid w:val="001F7B05"/>
    <w:rsid w:val="00202EE9"/>
    <w:rsid w:val="002037C4"/>
    <w:rsid w:val="00204C72"/>
    <w:rsid w:val="00205735"/>
    <w:rsid w:val="002061A2"/>
    <w:rsid w:val="0020647B"/>
    <w:rsid w:val="002101F8"/>
    <w:rsid w:val="002105E2"/>
    <w:rsid w:val="002135D0"/>
    <w:rsid w:val="00215E79"/>
    <w:rsid w:val="002207FD"/>
    <w:rsid w:val="00220DF9"/>
    <w:rsid w:val="002227AA"/>
    <w:rsid w:val="00222914"/>
    <w:rsid w:val="00226C5A"/>
    <w:rsid w:val="00226E0D"/>
    <w:rsid w:val="00227B45"/>
    <w:rsid w:val="00231951"/>
    <w:rsid w:val="00231F76"/>
    <w:rsid w:val="00240CE0"/>
    <w:rsid w:val="002419B6"/>
    <w:rsid w:val="0024372F"/>
    <w:rsid w:val="00244FA1"/>
    <w:rsid w:val="0024614B"/>
    <w:rsid w:val="00254638"/>
    <w:rsid w:val="00260173"/>
    <w:rsid w:val="002608C6"/>
    <w:rsid w:val="00262C08"/>
    <w:rsid w:val="00262CFC"/>
    <w:rsid w:val="00264E08"/>
    <w:rsid w:val="002679B4"/>
    <w:rsid w:val="0027155C"/>
    <w:rsid w:val="00271B6A"/>
    <w:rsid w:val="00274B46"/>
    <w:rsid w:val="002773BD"/>
    <w:rsid w:val="00277FEC"/>
    <w:rsid w:val="00284ED3"/>
    <w:rsid w:val="00286139"/>
    <w:rsid w:val="002866C4"/>
    <w:rsid w:val="00292043"/>
    <w:rsid w:val="0029699A"/>
    <w:rsid w:val="002A3F4A"/>
    <w:rsid w:val="002A51C6"/>
    <w:rsid w:val="002C2CD8"/>
    <w:rsid w:val="002C4D48"/>
    <w:rsid w:val="002C52D1"/>
    <w:rsid w:val="002C57EA"/>
    <w:rsid w:val="002C67FD"/>
    <w:rsid w:val="002D0483"/>
    <w:rsid w:val="002D1A75"/>
    <w:rsid w:val="002D2026"/>
    <w:rsid w:val="002D67E6"/>
    <w:rsid w:val="002E3996"/>
    <w:rsid w:val="002E5626"/>
    <w:rsid w:val="002E7DBD"/>
    <w:rsid w:val="002F1EA0"/>
    <w:rsid w:val="002F1F64"/>
    <w:rsid w:val="002F202A"/>
    <w:rsid w:val="002F3D35"/>
    <w:rsid w:val="002F4275"/>
    <w:rsid w:val="002F5844"/>
    <w:rsid w:val="002F6A9E"/>
    <w:rsid w:val="00304E9A"/>
    <w:rsid w:val="00306CCD"/>
    <w:rsid w:val="00310482"/>
    <w:rsid w:val="00314707"/>
    <w:rsid w:val="00314B5A"/>
    <w:rsid w:val="00314EB3"/>
    <w:rsid w:val="00316F1D"/>
    <w:rsid w:val="00320C3C"/>
    <w:rsid w:val="00320FEC"/>
    <w:rsid w:val="00321AA0"/>
    <w:rsid w:val="00331057"/>
    <w:rsid w:val="003316AF"/>
    <w:rsid w:val="0033301B"/>
    <w:rsid w:val="00334032"/>
    <w:rsid w:val="0033533E"/>
    <w:rsid w:val="0034224C"/>
    <w:rsid w:val="0034273B"/>
    <w:rsid w:val="003447B5"/>
    <w:rsid w:val="003463D8"/>
    <w:rsid w:val="00352327"/>
    <w:rsid w:val="0035259C"/>
    <w:rsid w:val="00356085"/>
    <w:rsid w:val="0035612A"/>
    <w:rsid w:val="00356176"/>
    <w:rsid w:val="003639C4"/>
    <w:rsid w:val="00363A97"/>
    <w:rsid w:val="00363C10"/>
    <w:rsid w:val="00363D0C"/>
    <w:rsid w:val="00367386"/>
    <w:rsid w:val="00370219"/>
    <w:rsid w:val="00370A71"/>
    <w:rsid w:val="00372B9B"/>
    <w:rsid w:val="00376FF8"/>
    <w:rsid w:val="0038281E"/>
    <w:rsid w:val="00382C14"/>
    <w:rsid w:val="00384F6D"/>
    <w:rsid w:val="0038725F"/>
    <w:rsid w:val="003953CD"/>
    <w:rsid w:val="00395BB0"/>
    <w:rsid w:val="003A2FD0"/>
    <w:rsid w:val="003A315A"/>
    <w:rsid w:val="003A61D8"/>
    <w:rsid w:val="003B01B2"/>
    <w:rsid w:val="003B05FE"/>
    <w:rsid w:val="003B4F37"/>
    <w:rsid w:val="003B516D"/>
    <w:rsid w:val="003C12E0"/>
    <w:rsid w:val="003C1A09"/>
    <w:rsid w:val="003C320A"/>
    <w:rsid w:val="003C555F"/>
    <w:rsid w:val="003C7A42"/>
    <w:rsid w:val="003D104E"/>
    <w:rsid w:val="003D20BB"/>
    <w:rsid w:val="003D2392"/>
    <w:rsid w:val="003D4A8C"/>
    <w:rsid w:val="003D5725"/>
    <w:rsid w:val="003D5A6E"/>
    <w:rsid w:val="003D7796"/>
    <w:rsid w:val="003E3A9E"/>
    <w:rsid w:val="003E71C8"/>
    <w:rsid w:val="003F072D"/>
    <w:rsid w:val="003F1B48"/>
    <w:rsid w:val="00400E0E"/>
    <w:rsid w:val="00402EE3"/>
    <w:rsid w:val="00405D6C"/>
    <w:rsid w:val="00406BEA"/>
    <w:rsid w:val="004121F4"/>
    <w:rsid w:val="00412DC0"/>
    <w:rsid w:val="0041401C"/>
    <w:rsid w:val="0041475A"/>
    <w:rsid w:val="0041638C"/>
    <w:rsid w:val="004172ED"/>
    <w:rsid w:val="00421AF8"/>
    <w:rsid w:val="004222A2"/>
    <w:rsid w:val="00426C8B"/>
    <w:rsid w:val="004328C2"/>
    <w:rsid w:val="00434252"/>
    <w:rsid w:val="004342AB"/>
    <w:rsid w:val="004356EA"/>
    <w:rsid w:val="00436AA9"/>
    <w:rsid w:val="00440563"/>
    <w:rsid w:val="0044116C"/>
    <w:rsid w:val="00444F7A"/>
    <w:rsid w:val="004451B2"/>
    <w:rsid w:val="004533B5"/>
    <w:rsid w:val="0045405E"/>
    <w:rsid w:val="0045436C"/>
    <w:rsid w:val="00456020"/>
    <w:rsid w:val="0045627C"/>
    <w:rsid w:val="004623D1"/>
    <w:rsid w:val="004636C7"/>
    <w:rsid w:val="0046382F"/>
    <w:rsid w:val="00465DBE"/>
    <w:rsid w:val="004668B0"/>
    <w:rsid w:val="00466DC7"/>
    <w:rsid w:val="004713DB"/>
    <w:rsid w:val="004716B9"/>
    <w:rsid w:val="0047186F"/>
    <w:rsid w:val="00473E8D"/>
    <w:rsid w:val="00476545"/>
    <w:rsid w:val="00482563"/>
    <w:rsid w:val="00485378"/>
    <w:rsid w:val="00486105"/>
    <w:rsid w:val="0049065A"/>
    <w:rsid w:val="004907C7"/>
    <w:rsid w:val="00493002"/>
    <w:rsid w:val="004A0472"/>
    <w:rsid w:val="004A089B"/>
    <w:rsid w:val="004A1373"/>
    <w:rsid w:val="004A2E4D"/>
    <w:rsid w:val="004A381F"/>
    <w:rsid w:val="004A39A1"/>
    <w:rsid w:val="004A454C"/>
    <w:rsid w:val="004A5509"/>
    <w:rsid w:val="004A6A9B"/>
    <w:rsid w:val="004A7C53"/>
    <w:rsid w:val="004A7FA0"/>
    <w:rsid w:val="004B21D4"/>
    <w:rsid w:val="004B3C36"/>
    <w:rsid w:val="004B4DA1"/>
    <w:rsid w:val="004B5318"/>
    <w:rsid w:val="004B68F8"/>
    <w:rsid w:val="004C0CF4"/>
    <w:rsid w:val="004C1EEF"/>
    <w:rsid w:val="004D00A7"/>
    <w:rsid w:val="004D5628"/>
    <w:rsid w:val="004E3320"/>
    <w:rsid w:val="004E7AF2"/>
    <w:rsid w:val="004F443A"/>
    <w:rsid w:val="004F5912"/>
    <w:rsid w:val="004F697A"/>
    <w:rsid w:val="005067E5"/>
    <w:rsid w:val="0050797D"/>
    <w:rsid w:val="00507B17"/>
    <w:rsid w:val="00507D20"/>
    <w:rsid w:val="00511969"/>
    <w:rsid w:val="0051414A"/>
    <w:rsid w:val="005164CD"/>
    <w:rsid w:val="00516E4D"/>
    <w:rsid w:val="0053179E"/>
    <w:rsid w:val="00532F8F"/>
    <w:rsid w:val="0053303B"/>
    <w:rsid w:val="00533819"/>
    <w:rsid w:val="0053551B"/>
    <w:rsid w:val="00541603"/>
    <w:rsid w:val="00546A90"/>
    <w:rsid w:val="005516CB"/>
    <w:rsid w:val="005519FD"/>
    <w:rsid w:val="00551CA6"/>
    <w:rsid w:val="00552E2A"/>
    <w:rsid w:val="0055312A"/>
    <w:rsid w:val="00555B01"/>
    <w:rsid w:val="00555E83"/>
    <w:rsid w:val="00557C79"/>
    <w:rsid w:val="00560FDD"/>
    <w:rsid w:val="00561947"/>
    <w:rsid w:val="00561FCE"/>
    <w:rsid w:val="005628F0"/>
    <w:rsid w:val="00571C67"/>
    <w:rsid w:val="00573B1D"/>
    <w:rsid w:val="005740B8"/>
    <w:rsid w:val="00575AC1"/>
    <w:rsid w:val="00577119"/>
    <w:rsid w:val="00581E19"/>
    <w:rsid w:val="005835A3"/>
    <w:rsid w:val="005845B8"/>
    <w:rsid w:val="00587453"/>
    <w:rsid w:val="005925BD"/>
    <w:rsid w:val="00592680"/>
    <w:rsid w:val="00592825"/>
    <w:rsid w:val="0059378B"/>
    <w:rsid w:val="00594755"/>
    <w:rsid w:val="00596AF2"/>
    <w:rsid w:val="005A029D"/>
    <w:rsid w:val="005A0566"/>
    <w:rsid w:val="005A2FC3"/>
    <w:rsid w:val="005A55E6"/>
    <w:rsid w:val="005A67D2"/>
    <w:rsid w:val="005B0802"/>
    <w:rsid w:val="005B48FE"/>
    <w:rsid w:val="005B54B0"/>
    <w:rsid w:val="005B5D57"/>
    <w:rsid w:val="005B7D09"/>
    <w:rsid w:val="005C5D83"/>
    <w:rsid w:val="005C5E52"/>
    <w:rsid w:val="005C619C"/>
    <w:rsid w:val="005C6270"/>
    <w:rsid w:val="005C67F5"/>
    <w:rsid w:val="005C7F50"/>
    <w:rsid w:val="005D57AC"/>
    <w:rsid w:val="005E2F7C"/>
    <w:rsid w:val="005E347F"/>
    <w:rsid w:val="005E4997"/>
    <w:rsid w:val="005E5FBB"/>
    <w:rsid w:val="005E71E2"/>
    <w:rsid w:val="005F0264"/>
    <w:rsid w:val="005F23D0"/>
    <w:rsid w:val="005F4101"/>
    <w:rsid w:val="00602E22"/>
    <w:rsid w:val="00604968"/>
    <w:rsid w:val="006059DD"/>
    <w:rsid w:val="006066AB"/>
    <w:rsid w:val="00614AA7"/>
    <w:rsid w:val="00617599"/>
    <w:rsid w:val="006205B9"/>
    <w:rsid w:val="00621B26"/>
    <w:rsid w:val="00624B9D"/>
    <w:rsid w:val="006264CF"/>
    <w:rsid w:val="006264F3"/>
    <w:rsid w:val="006338C6"/>
    <w:rsid w:val="0063642B"/>
    <w:rsid w:val="00636D4F"/>
    <w:rsid w:val="00640DAC"/>
    <w:rsid w:val="00641DFE"/>
    <w:rsid w:val="00646F95"/>
    <w:rsid w:val="00652158"/>
    <w:rsid w:val="006531F9"/>
    <w:rsid w:val="0065404A"/>
    <w:rsid w:val="00656A76"/>
    <w:rsid w:val="006614E2"/>
    <w:rsid w:val="00662243"/>
    <w:rsid w:val="00663449"/>
    <w:rsid w:val="00672621"/>
    <w:rsid w:val="00673BDA"/>
    <w:rsid w:val="006760E7"/>
    <w:rsid w:val="00676DA0"/>
    <w:rsid w:val="00677EF5"/>
    <w:rsid w:val="00680657"/>
    <w:rsid w:val="006836C7"/>
    <w:rsid w:val="00691F09"/>
    <w:rsid w:val="00692147"/>
    <w:rsid w:val="00694C71"/>
    <w:rsid w:val="006A1AFD"/>
    <w:rsid w:val="006A1B07"/>
    <w:rsid w:val="006A4812"/>
    <w:rsid w:val="006A4B00"/>
    <w:rsid w:val="006B2F5B"/>
    <w:rsid w:val="006C1239"/>
    <w:rsid w:val="006C1AB3"/>
    <w:rsid w:val="006C3436"/>
    <w:rsid w:val="006C3580"/>
    <w:rsid w:val="006C5A36"/>
    <w:rsid w:val="006D0B63"/>
    <w:rsid w:val="006D101C"/>
    <w:rsid w:val="006D1050"/>
    <w:rsid w:val="006D2D25"/>
    <w:rsid w:val="006D30A7"/>
    <w:rsid w:val="006D3B6A"/>
    <w:rsid w:val="006D55B8"/>
    <w:rsid w:val="006D6085"/>
    <w:rsid w:val="006E25EC"/>
    <w:rsid w:val="006E2628"/>
    <w:rsid w:val="006E2953"/>
    <w:rsid w:val="006F1332"/>
    <w:rsid w:val="006F4A16"/>
    <w:rsid w:val="00712778"/>
    <w:rsid w:val="00713A29"/>
    <w:rsid w:val="007140F7"/>
    <w:rsid w:val="007141C6"/>
    <w:rsid w:val="00714262"/>
    <w:rsid w:val="007161C6"/>
    <w:rsid w:val="00716A6E"/>
    <w:rsid w:val="007268AF"/>
    <w:rsid w:val="00731EB3"/>
    <w:rsid w:val="00734C8A"/>
    <w:rsid w:val="007401EC"/>
    <w:rsid w:val="007404FF"/>
    <w:rsid w:val="00741A69"/>
    <w:rsid w:val="00744EEC"/>
    <w:rsid w:val="00744FA3"/>
    <w:rsid w:val="00745113"/>
    <w:rsid w:val="00750152"/>
    <w:rsid w:val="007544EF"/>
    <w:rsid w:val="00754C94"/>
    <w:rsid w:val="007556BF"/>
    <w:rsid w:val="00755E83"/>
    <w:rsid w:val="007566C0"/>
    <w:rsid w:val="00757843"/>
    <w:rsid w:val="007652F5"/>
    <w:rsid w:val="00765F71"/>
    <w:rsid w:val="00766E20"/>
    <w:rsid w:val="00767719"/>
    <w:rsid w:val="00771EFA"/>
    <w:rsid w:val="00772339"/>
    <w:rsid w:val="00783C4A"/>
    <w:rsid w:val="0078406A"/>
    <w:rsid w:val="007860C1"/>
    <w:rsid w:val="00790A11"/>
    <w:rsid w:val="00792923"/>
    <w:rsid w:val="00792EDC"/>
    <w:rsid w:val="00794E19"/>
    <w:rsid w:val="007A18CC"/>
    <w:rsid w:val="007A3AB3"/>
    <w:rsid w:val="007A62AF"/>
    <w:rsid w:val="007B186C"/>
    <w:rsid w:val="007B2151"/>
    <w:rsid w:val="007B286C"/>
    <w:rsid w:val="007B44DB"/>
    <w:rsid w:val="007B5133"/>
    <w:rsid w:val="007C03B5"/>
    <w:rsid w:val="007C03D0"/>
    <w:rsid w:val="007C0490"/>
    <w:rsid w:val="007C0E98"/>
    <w:rsid w:val="007C36DC"/>
    <w:rsid w:val="007C3752"/>
    <w:rsid w:val="007D02BF"/>
    <w:rsid w:val="007D240D"/>
    <w:rsid w:val="007D36F6"/>
    <w:rsid w:val="007D4848"/>
    <w:rsid w:val="007D4BC8"/>
    <w:rsid w:val="007D7678"/>
    <w:rsid w:val="007F1C2C"/>
    <w:rsid w:val="007F4A72"/>
    <w:rsid w:val="007F52D2"/>
    <w:rsid w:val="007F57BE"/>
    <w:rsid w:val="007F5F5D"/>
    <w:rsid w:val="007F6FF3"/>
    <w:rsid w:val="00803855"/>
    <w:rsid w:val="00805E4F"/>
    <w:rsid w:val="00806018"/>
    <w:rsid w:val="008110E8"/>
    <w:rsid w:val="00811D35"/>
    <w:rsid w:val="00814075"/>
    <w:rsid w:val="00814723"/>
    <w:rsid w:val="008148BB"/>
    <w:rsid w:val="008155CC"/>
    <w:rsid w:val="00817F59"/>
    <w:rsid w:val="00825721"/>
    <w:rsid w:val="0082710E"/>
    <w:rsid w:val="0083139C"/>
    <w:rsid w:val="008315D0"/>
    <w:rsid w:val="008329B7"/>
    <w:rsid w:val="008421B3"/>
    <w:rsid w:val="00842841"/>
    <w:rsid w:val="00843BD1"/>
    <w:rsid w:val="008560F6"/>
    <w:rsid w:val="00856612"/>
    <w:rsid w:val="00856A6D"/>
    <w:rsid w:val="00857BA7"/>
    <w:rsid w:val="00865C99"/>
    <w:rsid w:val="008720BD"/>
    <w:rsid w:val="008762E4"/>
    <w:rsid w:val="00877034"/>
    <w:rsid w:val="00881D8F"/>
    <w:rsid w:val="00886A9F"/>
    <w:rsid w:val="0089083D"/>
    <w:rsid w:val="00895BF4"/>
    <w:rsid w:val="0089680C"/>
    <w:rsid w:val="008A0E24"/>
    <w:rsid w:val="008A0EC6"/>
    <w:rsid w:val="008A5482"/>
    <w:rsid w:val="008A7A51"/>
    <w:rsid w:val="008B1CF7"/>
    <w:rsid w:val="008B3072"/>
    <w:rsid w:val="008B344A"/>
    <w:rsid w:val="008C1291"/>
    <w:rsid w:val="008C2891"/>
    <w:rsid w:val="008C3012"/>
    <w:rsid w:val="008C671E"/>
    <w:rsid w:val="008C7357"/>
    <w:rsid w:val="008D38B1"/>
    <w:rsid w:val="008D3C4F"/>
    <w:rsid w:val="008D3FBC"/>
    <w:rsid w:val="008D4CB3"/>
    <w:rsid w:val="008D6C19"/>
    <w:rsid w:val="008D7107"/>
    <w:rsid w:val="008E0B11"/>
    <w:rsid w:val="008E0D94"/>
    <w:rsid w:val="008E3D62"/>
    <w:rsid w:val="008E4852"/>
    <w:rsid w:val="008E581C"/>
    <w:rsid w:val="008E678A"/>
    <w:rsid w:val="008E7EA9"/>
    <w:rsid w:val="008F0414"/>
    <w:rsid w:val="008F13B8"/>
    <w:rsid w:val="008F1860"/>
    <w:rsid w:val="008F2D62"/>
    <w:rsid w:val="008F31D1"/>
    <w:rsid w:val="008F5E38"/>
    <w:rsid w:val="008F5E3A"/>
    <w:rsid w:val="00902E81"/>
    <w:rsid w:val="00903317"/>
    <w:rsid w:val="009034FC"/>
    <w:rsid w:val="00903D0A"/>
    <w:rsid w:val="00903FD1"/>
    <w:rsid w:val="0090503F"/>
    <w:rsid w:val="009071E0"/>
    <w:rsid w:val="009079B9"/>
    <w:rsid w:val="00910482"/>
    <w:rsid w:val="0091070E"/>
    <w:rsid w:val="00910823"/>
    <w:rsid w:val="00915D61"/>
    <w:rsid w:val="0091650C"/>
    <w:rsid w:val="00917192"/>
    <w:rsid w:val="009200FB"/>
    <w:rsid w:val="00922211"/>
    <w:rsid w:val="00926AE3"/>
    <w:rsid w:val="0092770F"/>
    <w:rsid w:val="00927BD6"/>
    <w:rsid w:val="00930179"/>
    <w:rsid w:val="009303EF"/>
    <w:rsid w:val="00930C31"/>
    <w:rsid w:val="00930DAC"/>
    <w:rsid w:val="00934159"/>
    <w:rsid w:val="0094043F"/>
    <w:rsid w:val="00941279"/>
    <w:rsid w:val="00945241"/>
    <w:rsid w:val="00946265"/>
    <w:rsid w:val="00946A94"/>
    <w:rsid w:val="00952E04"/>
    <w:rsid w:val="009555FD"/>
    <w:rsid w:val="00957339"/>
    <w:rsid w:val="0096234E"/>
    <w:rsid w:val="0096390A"/>
    <w:rsid w:val="009674E5"/>
    <w:rsid w:val="00967A40"/>
    <w:rsid w:val="00970930"/>
    <w:rsid w:val="00972CF0"/>
    <w:rsid w:val="0097421D"/>
    <w:rsid w:val="009757A1"/>
    <w:rsid w:val="0097772D"/>
    <w:rsid w:val="00977904"/>
    <w:rsid w:val="00977B54"/>
    <w:rsid w:val="00981B6F"/>
    <w:rsid w:val="00984E66"/>
    <w:rsid w:val="0098609F"/>
    <w:rsid w:val="00987112"/>
    <w:rsid w:val="009938A6"/>
    <w:rsid w:val="0099718D"/>
    <w:rsid w:val="009A17E6"/>
    <w:rsid w:val="009A2303"/>
    <w:rsid w:val="009A30A8"/>
    <w:rsid w:val="009A42C2"/>
    <w:rsid w:val="009B1210"/>
    <w:rsid w:val="009B26E4"/>
    <w:rsid w:val="009B7665"/>
    <w:rsid w:val="009C1786"/>
    <w:rsid w:val="009C3CC5"/>
    <w:rsid w:val="009C3D4B"/>
    <w:rsid w:val="009C4532"/>
    <w:rsid w:val="009C53BE"/>
    <w:rsid w:val="009C5F35"/>
    <w:rsid w:val="009C6B34"/>
    <w:rsid w:val="009D1B5E"/>
    <w:rsid w:val="009D2385"/>
    <w:rsid w:val="009D47FE"/>
    <w:rsid w:val="009F06FD"/>
    <w:rsid w:val="009F4583"/>
    <w:rsid w:val="009F4C2B"/>
    <w:rsid w:val="00A0106D"/>
    <w:rsid w:val="00A02164"/>
    <w:rsid w:val="00A02E56"/>
    <w:rsid w:val="00A048D8"/>
    <w:rsid w:val="00A10A24"/>
    <w:rsid w:val="00A16450"/>
    <w:rsid w:val="00A2048A"/>
    <w:rsid w:val="00A230FE"/>
    <w:rsid w:val="00A23CAE"/>
    <w:rsid w:val="00A25226"/>
    <w:rsid w:val="00A25A93"/>
    <w:rsid w:val="00A32097"/>
    <w:rsid w:val="00A33844"/>
    <w:rsid w:val="00A34E16"/>
    <w:rsid w:val="00A54FB5"/>
    <w:rsid w:val="00A56DA8"/>
    <w:rsid w:val="00A56EAE"/>
    <w:rsid w:val="00A61C2B"/>
    <w:rsid w:val="00A6513D"/>
    <w:rsid w:val="00A70C80"/>
    <w:rsid w:val="00A71B91"/>
    <w:rsid w:val="00A7344D"/>
    <w:rsid w:val="00A746E8"/>
    <w:rsid w:val="00A767D3"/>
    <w:rsid w:val="00A8049F"/>
    <w:rsid w:val="00A82B00"/>
    <w:rsid w:val="00A93655"/>
    <w:rsid w:val="00AA054B"/>
    <w:rsid w:val="00AA74F1"/>
    <w:rsid w:val="00AB0FE3"/>
    <w:rsid w:val="00AB13D2"/>
    <w:rsid w:val="00AB48F6"/>
    <w:rsid w:val="00AC00DB"/>
    <w:rsid w:val="00AC19CC"/>
    <w:rsid w:val="00AC2B52"/>
    <w:rsid w:val="00AC58AC"/>
    <w:rsid w:val="00AC65A9"/>
    <w:rsid w:val="00AC6FBA"/>
    <w:rsid w:val="00AC79FB"/>
    <w:rsid w:val="00AD047E"/>
    <w:rsid w:val="00AD289D"/>
    <w:rsid w:val="00AE44B2"/>
    <w:rsid w:val="00AE5050"/>
    <w:rsid w:val="00AE68E3"/>
    <w:rsid w:val="00AF28FB"/>
    <w:rsid w:val="00AF2C48"/>
    <w:rsid w:val="00AF482A"/>
    <w:rsid w:val="00AF6199"/>
    <w:rsid w:val="00AF689F"/>
    <w:rsid w:val="00AF69F1"/>
    <w:rsid w:val="00B04700"/>
    <w:rsid w:val="00B05227"/>
    <w:rsid w:val="00B1099D"/>
    <w:rsid w:val="00B122A7"/>
    <w:rsid w:val="00B21B94"/>
    <w:rsid w:val="00B225AC"/>
    <w:rsid w:val="00B25401"/>
    <w:rsid w:val="00B309F6"/>
    <w:rsid w:val="00B31A48"/>
    <w:rsid w:val="00B32161"/>
    <w:rsid w:val="00B330BA"/>
    <w:rsid w:val="00B33DA6"/>
    <w:rsid w:val="00B3413A"/>
    <w:rsid w:val="00B341A2"/>
    <w:rsid w:val="00B40EC0"/>
    <w:rsid w:val="00B4363C"/>
    <w:rsid w:val="00B457D8"/>
    <w:rsid w:val="00B46C70"/>
    <w:rsid w:val="00B47B13"/>
    <w:rsid w:val="00B47DEE"/>
    <w:rsid w:val="00B507DA"/>
    <w:rsid w:val="00B54489"/>
    <w:rsid w:val="00B54FA8"/>
    <w:rsid w:val="00B645F1"/>
    <w:rsid w:val="00B64714"/>
    <w:rsid w:val="00B72567"/>
    <w:rsid w:val="00B74DA1"/>
    <w:rsid w:val="00B7571B"/>
    <w:rsid w:val="00B768D3"/>
    <w:rsid w:val="00B77CF3"/>
    <w:rsid w:val="00B80470"/>
    <w:rsid w:val="00B82615"/>
    <w:rsid w:val="00B82D78"/>
    <w:rsid w:val="00B830B3"/>
    <w:rsid w:val="00B836FE"/>
    <w:rsid w:val="00B860DD"/>
    <w:rsid w:val="00B8690A"/>
    <w:rsid w:val="00B87392"/>
    <w:rsid w:val="00B910B4"/>
    <w:rsid w:val="00B91A07"/>
    <w:rsid w:val="00B93631"/>
    <w:rsid w:val="00BA270F"/>
    <w:rsid w:val="00BA3417"/>
    <w:rsid w:val="00BA3AFB"/>
    <w:rsid w:val="00BA678D"/>
    <w:rsid w:val="00BB0998"/>
    <w:rsid w:val="00BB38CA"/>
    <w:rsid w:val="00BC1E04"/>
    <w:rsid w:val="00BC28EF"/>
    <w:rsid w:val="00BC4167"/>
    <w:rsid w:val="00BC49B0"/>
    <w:rsid w:val="00BC4FF1"/>
    <w:rsid w:val="00BC7CBA"/>
    <w:rsid w:val="00BD1D48"/>
    <w:rsid w:val="00BD447D"/>
    <w:rsid w:val="00BD7646"/>
    <w:rsid w:val="00BF0B53"/>
    <w:rsid w:val="00BF2749"/>
    <w:rsid w:val="00BF4AD0"/>
    <w:rsid w:val="00BF4F04"/>
    <w:rsid w:val="00BF6BEB"/>
    <w:rsid w:val="00C00E36"/>
    <w:rsid w:val="00C027F0"/>
    <w:rsid w:val="00C05BEC"/>
    <w:rsid w:val="00C07C42"/>
    <w:rsid w:val="00C10EDA"/>
    <w:rsid w:val="00C11B7B"/>
    <w:rsid w:val="00C12DB8"/>
    <w:rsid w:val="00C14179"/>
    <w:rsid w:val="00C1475D"/>
    <w:rsid w:val="00C1725F"/>
    <w:rsid w:val="00C21FAF"/>
    <w:rsid w:val="00C262E2"/>
    <w:rsid w:val="00C320B8"/>
    <w:rsid w:val="00C33843"/>
    <w:rsid w:val="00C351D3"/>
    <w:rsid w:val="00C36463"/>
    <w:rsid w:val="00C40285"/>
    <w:rsid w:val="00C51FAB"/>
    <w:rsid w:val="00C527B7"/>
    <w:rsid w:val="00C5378C"/>
    <w:rsid w:val="00C54EDB"/>
    <w:rsid w:val="00C55A15"/>
    <w:rsid w:val="00C61476"/>
    <w:rsid w:val="00C6334B"/>
    <w:rsid w:val="00C65193"/>
    <w:rsid w:val="00C73625"/>
    <w:rsid w:val="00C7405D"/>
    <w:rsid w:val="00C75F9C"/>
    <w:rsid w:val="00C77F4D"/>
    <w:rsid w:val="00C8065C"/>
    <w:rsid w:val="00C80792"/>
    <w:rsid w:val="00C83407"/>
    <w:rsid w:val="00C855B8"/>
    <w:rsid w:val="00C87181"/>
    <w:rsid w:val="00C877B3"/>
    <w:rsid w:val="00C87AD0"/>
    <w:rsid w:val="00C92EA3"/>
    <w:rsid w:val="00C9663A"/>
    <w:rsid w:val="00CA0767"/>
    <w:rsid w:val="00CA0FD4"/>
    <w:rsid w:val="00CA2EE0"/>
    <w:rsid w:val="00CA331C"/>
    <w:rsid w:val="00CA527B"/>
    <w:rsid w:val="00CA73DB"/>
    <w:rsid w:val="00CB0E15"/>
    <w:rsid w:val="00CB435D"/>
    <w:rsid w:val="00CC3B9D"/>
    <w:rsid w:val="00CD30F3"/>
    <w:rsid w:val="00CD5273"/>
    <w:rsid w:val="00CE3D0A"/>
    <w:rsid w:val="00CE3F04"/>
    <w:rsid w:val="00CE4181"/>
    <w:rsid w:val="00CE79CC"/>
    <w:rsid w:val="00CF215F"/>
    <w:rsid w:val="00CF276A"/>
    <w:rsid w:val="00CF32DA"/>
    <w:rsid w:val="00D05C00"/>
    <w:rsid w:val="00D05E33"/>
    <w:rsid w:val="00D06660"/>
    <w:rsid w:val="00D0726D"/>
    <w:rsid w:val="00D11CF5"/>
    <w:rsid w:val="00D131CB"/>
    <w:rsid w:val="00D151DA"/>
    <w:rsid w:val="00D170CD"/>
    <w:rsid w:val="00D209E1"/>
    <w:rsid w:val="00D23BBD"/>
    <w:rsid w:val="00D254B0"/>
    <w:rsid w:val="00D25CED"/>
    <w:rsid w:val="00D33663"/>
    <w:rsid w:val="00D3368A"/>
    <w:rsid w:val="00D36FED"/>
    <w:rsid w:val="00D3766D"/>
    <w:rsid w:val="00D41436"/>
    <w:rsid w:val="00D41934"/>
    <w:rsid w:val="00D41CBB"/>
    <w:rsid w:val="00D41CF8"/>
    <w:rsid w:val="00D46C53"/>
    <w:rsid w:val="00D5035F"/>
    <w:rsid w:val="00D51DEE"/>
    <w:rsid w:val="00D52DD9"/>
    <w:rsid w:val="00D570A3"/>
    <w:rsid w:val="00D70BFB"/>
    <w:rsid w:val="00D74487"/>
    <w:rsid w:val="00D7497D"/>
    <w:rsid w:val="00D76B4B"/>
    <w:rsid w:val="00D808B5"/>
    <w:rsid w:val="00D83B26"/>
    <w:rsid w:val="00D8456B"/>
    <w:rsid w:val="00D85C23"/>
    <w:rsid w:val="00D863D5"/>
    <w:rsid w:val="00D876C3"/>
    <w:rsid w:val="00D90B01"/>
    <w:rsid w:val="00D92A28"/>
    <w:rsid w:val="00D953BA"/>
    <w:rsid w:val="00D9710C"/>
    <w:rsid w:val="00D97261"/>
    <w:rsid w:val="00DA1125"/>
    <w:rsid w:val="00DA1F3B"/>
    <w:rsid w:val="00DA75F2"/>
    <w:rsid w:val="00DB0ED9"/>
    <w:rsid w:val="00DB331E"/>
    <w:rsid w:val="00DB445A"/>
    <w:rsid w:val="00DB7AD4"/>
    <w:rsid w:val="00DC1264"/>
    <w:rsid w:val="00DC23EC"/>
    <w:rsid w:val="00DC4BCE"/>
    <w:rsid w:val="00DC4F00"/>
    <w:rsid w:val="00DC5190"/>
    <w:rsid w:val="00DC5DCB"/>
    <w:rsid w:val="00DD0668"/>
    <w:rsid w:val="00DE185C"/>
    <w:rsid w:val="00DF720C"/>
    <w:rsid w:val="00E018C1"/>
    <w:rsid w:val="00E01BBD"/>
    <w:rsid w:val="00E02542"/>
    <w:rsid w:val="00E06CF9"/>
    <w:rsid w:val="00E20EAF"/>
    <w:rsid w:val="00E20EEA"/>
    <w:rsid w:val="00E302F6"/>
    <w:rsid w:val="00E44894"/>
    <w:rsid w:val="00E45918"/>
    <w:rsid w:val="00E51C94"/>
    <w:rsid w:val="00E5206C"/>
    <w:rsid w:val="00E52DFA"/>
    <w:rsid w:val="00E53DFB"/>
    <w:rsid w:val="00E55E80"/>
    <w:rsid w:val="00E56CA6"/>
    <w:rsid w:val="00E60947"/>
    <w:rsid w:val="00E61530"/>
    <w:rsid w:val="00E63F85"/>
    <w:rsid w:val="00E64AB8"/>
    <w:rsid w:val="00E72F4D"/>
    <w:rsid w:val="00E733B0"/>
    <w:rsid w:val="00E82EB6"/>
    <w:rsid w:val="00E83717"/>
    <w:rsid w:val="00E83EA4"/>
    <w:rsid w:val="00E84F2A"/>
    <w:rsid w:val="00E919D5"/>
    <w:rsid w:val="00E9391E"/>
    <w:rsid w:val="00E93DA5"/>
    <w:rsid w:val="00E95D7D"/>
    <w:rsid w:val="00E9727D"/>
    <w:rsid w:val="00E97695"/>
    <w:rsid w:val="00EA0145"/>
    <w:rsid w:val="00EA0656"/>
    <w:rsid w:val="00EB22E9"/>
    <w:rsid w:val="00EB35FA"/>
    <w:rsid w:val="00EB3A24"/>
    <w:rsid w:val="00EB5BE8"/>
    <w:rsid w:val="00EC2017"/>
    <w:rsid w:val="00EC3833"/>
    <w:rsid w:val="00EC4117"/>
    <w:rsid w:val="00EC59EB"/>
    <w:rsid w:val="00ED024F"/>
    <w:rsid w:val="00ED151B"/>
    <w:rsid w:val="00ED27FA"/>
    <w:rsid w:val="00ED45A1"/>
    <w:rsid w:val="00EE679D"/>
    <w:rsid w:val="00EE6C01"/>
    <w:rsid w:val="00EF055D"/>
    <w:rsid w:val="00EF431E"/>
    <w:rsid w:val="00EF5077"/>
    <w:rsid w:val="00F01311"/>
    <w:rsid w:val="00F04C05"/>
    <w:rsid w:val="00F06CAD"/>
    <w:rsid w:val="00F100D2"/>
    <w:rsid w:val="00F16EBF"/>
    <w:rsid w:val="00F205E3"/>
    <w:rsid w:val="00F213C9"/>
    <w:rsid w:val="00F2171D"/>
    <w:rsid w:val="00F22887"/>
    <w:rsid w:val="00F23328"/>
    <w:rsid w:val="00F2399E"/>
    <w:rsid w:val="00F244F9"/>
    <w:rsid w:val="00F24C18"/>
    <w:rsid w:val="00F251BD"/>
    <w:rsid w:val="00F2700E"/>
    <w:rsid w:val="00F3063B"/>
    <w:rsid w:val="00F306B1"/>
    <w:rsid w:val="00F31ADC"/>
    <w:rsid w:val="00F33868"/>
    <w:rsid w:val="00F3633E"/>
    <w:rsid w:val="00F410EC"/>
    <w:rsid w:val="00F459A4"/>
    <w:rsid w:val="00F505CD"/>
    <w:rsid w:val="00F50844"/>
    <w:rsid w:val="00F50886"/>
    <w:rsid w:val="00F50E2F"/>
    <w:rsid w:val="00F5106C"/>
    <w:rsid w:val="00F529BC"/>
    <w:rsid w:val="00F61EE4"/>
    <w:rsid w:val="00F62550"/>
    <w:rsid w:val="00F64E4D"/>
    <w:rsid w:val="00F7177A"/>
    <w:rsid w:val="00F72025"/>
    <w:rsid w:val="00F724A7"/>
    <w:rsid w:val="00F75DF0"/>
    <w:rsid w:val="00F7642C"/>
    <w:rsid w:val="00F7665F"/>
    <w:rsid w:val="00F8007D"/>
    <w:rsid w:val="00F80E9C"/>
    <w:rsid w:val="00F81D01"/>
    <w:rsid w:val="00F83E9D"/>
    <w:rsid w:val="00F8560C"/>
    <w:rsid w:val="00F861B4"/>
    <w:rsid w:val="00F86A85"/>
    <w:rsid w:val="00F917EB"/>
    <w:rsid w:val="00F9341E"/>
    <w:rsid w:val="00F9483D"/>
    <w:rsid w:val="00FA109C"/>
    <w:rsid w:val="00FA381B"/>
    <w:rsid w:val="00FA3E11"/>
    <w:rsid w:val="00FB044F"/>
    <w:rsid w:val="00FB35C7"/>
    <w:rsid w:val="00FB3A35"/>
    <w:rsid w:val="00FB58D1"/>
    <w:rsid w:val="00FC05F5"/>
    <w:rsid w:val="00FC17F2"/>
    <w:rsid w:val="00FC1FDC"/>
    <w:rsid w:val="00FC330D"/>
    <w:rsid w:val="00FC3860"/>
    <w:rsid w:val="00FC4663"/>
    <w:rsid w:val="00FC4B90"/>
    <w:rsid w:val="00FC5099"/>
    <w:rsid w:val="00FC776C"/>
    <w:rsid w:val="00FD15E0"/>
    <w:rsid w:val="00FD20E6"/>
    <w:rsid w:val="00FD3F82"/>
    <w:rsid w:val="00FE0B39"/>
    <w:rsid w:val="00FE3974"/>
    <w:rsid w:val="00FE45B8"/>
    <w:rsid w:val="00FE48B6"/>
    <w:rsid w:val="00FF2BD1"/>
    <w:rsid w:val="00FF338B"/>
    <w:rsid w:val="00FF414E"/>
    <w:rsid w:val="00FF48E0"/>
    <w:rsid w:val="00FF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5B6C"/>
  <w15:chartTrackingRefBased/>
  <w15:docId w15:val="{9A28C7CA-EE38-4C00-B003-194F0746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40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D68"/>
    <w:pPr>
      <w:ind w:left="720"/>
      <w:contextualSpacing/>
    </w:pPr>
  </w:style>
  <w:style w:type="character" w:styleId="Emphasis">
    <w:name w:val="Emphasis"/>
    <w:basedOn w:val="DefaultParagraphFont"/>
    <w:uiPriority w:val="20"/>
    <w:qFormat/>
    <w:rsid w:val="008148BB"/>
    <w:rPr>
      <w:i/>
      <w:iCs/>
    </w:rPr>
  </w:style>
  <w:style w:type="character" w:styleId="Hyperlink">
    <w:name w:val="Hyperlink"/>
    <w:basedOn w:val="DefaultParagraphFont"/>
    <w:uiPriority w:val="99"/>
    <w:unhideWhenUsed/>
    <w:rsid w:val="00004D7F"/>
    <w:rPr>
      <w:color w:val="0000FF"/>
      <w:u w:val="single"/>
    </w:rPr>
  </w:style>
  <w:style w:type="table" w:styleId="TableGrid">
    <w:name w:val="Table Grid"/>
    <w:basedOn w:val="TableNormal"/>
    <w:uiPriority w:val="39"/>
    <w:rsid w:val="00F23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15E0"/>
    <w:rPr>
      <w:sz w:val="16"/>
      <w:szCs w:val="16"/>
    </w:rPr>
  </w:style>
  <w:style w:type="paragraph" w:styleId="CommentText">
    <w:name w:val="annotation text"/>
    <w:basedOn w:val="Normal"/>
    <w:link w:val="CommentTextChar"/>
    <w:uiPriority w:val="99"/>
    <w:semiHidden/>
    <w:unhideWhenUsed/>
    <w:rsid w:val="00FD15E0"/>
    <w:pPr>
      <w:spacing w:line="240" w:lineRule="auto"/>
    </w:pPr>
    <w:rPr>
      <w:sz w:val="20"/>
      <w:szCs w:val="20"/>
    </w:rPr>
  </w:style>
  <w:style w:type="character" w:customStyle="1" w:styleId="CommentTextChar">
    <w:name w:val="Comment Text Char"/>
    <w:basedOn w:val="DefaultParagraphFont"/>
    <w:link w:val="CommentText"/>
    <w:uiPriority w:val="99"/>
    <w:semiHidden/>
    <w:rsid w:val="00FD15E0"/>
    <w:rPr>
      <w:sz w:val="20"/>
      <w:szCs w:val="20"/>
    </w:rPr>
  </w:style>
  <w:style w:type="paragraph" w:styleId="CommentSubject">
    <w:name w:val="annotation subject"/>
    <w:basedOn w:val="CommentText"/>
    <w:next w:val="CommentText"/>
    <w:link w:val="CommentSubjectChar"/>
    <w:uiPriority w:val="99"/>
    <w:semiHidden/>
    <w:unhideWhenUsed/>
    <w:rsid w:val="00FD15E0"/>
    <w:rPr>
      <w:b/>
      <w:bCs/>
    </w:rPr>
  </w:style>
  <w:style w:type="character" w:customStyle="1" w:styleId="CommentSubjectChar">
    <w:name w:val="Comment Subject Char"/>
    <w:basedOn w:val="CommentTextChar"/>
    <w:link w:val="CommentSubject"/>
    <w:uiPriority w:val="99"/>
    <w:semiHidden/>
    <w:rsid w:val="00FD15E0"/>
    <w:rPr>
      <w:b/>
      <w:bCs/>
      <w:sz w:val="20"/>
      <w:szCs w:val="20"/>
    </w:rPr>
  </w:style>
  <w:style w:type="paragraph" w:styleId="Revision">
    <w:name w:val="Revision"/>
    <w:hidden/>
    <w:uiPriority w:val="99"/>
    <w:semiHidden/>
    <w:rsid w:val="00712778"/>
    <w:pPr>
      <w:spacing w:after="0" w:line="240" w:lineRule="auto"/>
    </w:pPr>
  </w:style>
  <w:style w:type="paragraph" w:styleId="NoSpacing">
    <w:name w:val="No Spacing"/>
    <w:uiPriority w:val="1"/>
    <w:qFormat/>
    <w:rsid w:val="007566C0"/>
    <w:pPr>
      <w:spacing w:before="120" w:after="120" w:line="240" w:lineRule="auto"/>
      <w:jc w:val="both"/>
    </w:pPr>
    <w:rPr>
      <w:rFonts w:ascii="Times New Roman" w:eastAsia="Calibri" w:hAnsi="Times New Roman" w:cs="Calibri"/>
    </w:rPr>
  </w:style>
  <w:style w:type="paragraph" w:styleId="Footer">
    <w:name w:val="footer"/>
    <w:basedOn w:val="Normal"/>
    <w:link w:val="FooterChar"/>
    <w:uiPriority w:val="99"/>
    <w:unhideWhenUsed/>
    <w:rsid w:val="00376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FF8"/>
  </w:style>
  <w:style w:type="character" w:styleId="PageNumber">
    <w:name w:val="page number"/>
    <w:basedOn w:val="DefaultParagraphFont"/>
    <w:uiPriority w:val="99"/>
    <w:semiHidden/>
    <w:unhideWhenUsed/>
    <w:rsid w:val="00376FF8"/>
  </w:style>
  <w:style w:type="character" w:customStyle="1" w:styleId="Heading1Char">
    <w:name w:val="Heading 1 Char"/>
    <w:basedOn w:val="DefaultParagraphFont"/>
    <w:link w:val="Heading1"/>
    <w:uiPriority w:val="9"/>
    <w:rsid w:val="007140F7"/>
    <w:rPr>
      <w:rFonts w:ascii="Times New Roman" w:eastAsia="Times New Roman" w:hAnsi="Times New Roman" w:cs="Times New Roman"/>
      <w:b/>
      <w:bCs/>
      <w:kern w:val="36"/>
      <w:sz w:val="48"/>
      <w:szCs w:val="48"/>
    </w:rPr>
  </w:style>
  <w:style w:type="paragraph" w:styleId="Bibliography">
    <w:name w:val="Bibliography"/>
    <w:basedOn w:val="Normal"/>
    <w:next w:val="Normal"/>
    <w:uiPriority w:val="37"/>
    <w:unhideWhenUsed/>
    <w:rsid w:val="00B25401"/>
    <w:pPr>
      <w:spacing w:after="0" w:line="240" w:lineRule="auto"/>
      <w:ind w:left="720" w:hanging="720"/>
    </w:pPr>
  </w:style>
  <w:style w:type="character" w:styleId="UnresolvedMention">
    <w:name w:val="Unresolved Mention"/>
    <w:basedOn w:val="DefaultParagraphFont"/>
    <w:uiPriority w:val="99"/>
    <w:semiHidden/>
    <w:unhideWhenUsed/>
    <w:rsid w:val="006E2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2683">
      <w:bodyDiv w:val="1"/>
      <w:marLeft w:val="0"/>
      <w:marRight w:val="0"/>
      <w:marTop w:val="0"/>
      <w:marBottom w:val="0"/>
      <w:divBdr>
        <w:top w:val="none" w:sz="0" w:space="0" w:color="auto"/>
        <w:left w:val="none" w:sz="0" w:space="0" w:color="auto"/>
        <w:bottom w:val="none" w:sz="0" w:space="0" w:color="auto"/>
        <w:right w:val="none" w:sz="0" w:space="0" w:color="auto"/>
      </w:divBdr>
    </w:div>
    <w:div w:id="157428319">
      <w:bodyDiv w:val="1"/>
      <w:marLeft w:val="0"/>
      <w:marRight w:val="0"/>
      <w:marTop w:val="0"/>
      <w:marBottom w:val="0"/>
      <w:divBdr>
        <w:top w:val="none" w:sz="0" w:space="0" w:color="auto"/>
        <w:left w:val="none" w:sz="0" w:space="0" w:color="auto"/>
        <w:bottom w:val="none" w:sz="0" w:space="0" w:color="auto"/>
        <w:right w:val="none" w:sz="0" w:space="0" w:color="auto"/>
      </w:divBdr>
    </w:div>
    <w:div w:id="680358967">
      <w:bodyDiv w:val="1"/>
      <w:marLeft w:val="0"/>
      <w:marRight w:val="0"/>
      <w:marTop w:val="0"/>
      <w:marBottom w:val="0"/>
      <w:divBdr>
        <w:top w:val="none" w:sz="0" w:space="0" w:color="auto"/>
        <w:left w:val="none" w:sz="0" w:space="0" w:color="auto"/>
        <w:bottom w:val="none" w:sz="0" w:space="0" w:color="auto"/>
        <w:right w:val="none" w:sz="0" w:space="0" w:color="auto"/>
      </w:divBdr>
    </w:div>
    <w:div w:id="1391271740">
      <w:bodyDiv w:val="1"/>
      <w:marLeft w:val="0"/>
      <w:marRight w:val="0"/>
      <w:marTop w:val="0"/>
      <w:marBottom w:val="0"/>
      <w:divBdr>
        <w:top w:val="none" w:sz="0" w:space="0" w:color="auto"/>
        <w:left w:val="none" w:sz="0" w:space="0" w:color="auto"/>
        <w:bottom w:val="none" w:sz="0" w:space="0" w:color="auto"/>
        <w:right w:val="none" w:sz="0" w:space="0" w:color="auto"/>
      </w:divBdr>
    </w:div>
    <w:div w:id="160205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7D9D6-4E68-4711-9510-6E47E42B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17023</TotalTime>
  <Pages>14</Pages>
  <Words>19613</Words>
  <Characters>111800</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Mohamed-Rawoof, Mohamed-Badhrudeen</dc:creator>
  <cp:keywords/>
  <dc:description/>
  <cp:lastModifiedBy>Mohamed-Rawoof, Mohamed-Badhrudeen</cp:lastModifiedBy>
  <cp:revision>672</cp:revision>
  <dcterms:created xsi:type="dcterms:W3CDTF">2020-12-17T03:07:00Z</dcterms:created>
  <dcterms:modified xsi:type="dcterms:W3CDTF">2021-05-29T18:55:00Z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id="ez5DoURQ"/&gt;&lt;style id="http://www.zotero.org/styles/chicago-author-date" locale="en-US" hasBibliography="1" bibliographyStyleHasBeenSet="1"/&gt;&lt;prefs&gt;&lt;pref name="fieldType" value="Field"/&gt;&lt;pref na</vt:lpwstr>
  </property>
  <property fmtid="{D5CDD505-2E9C-101B-9397-08002B2CF9AE}" pid="3" name="ZOTERO_PREF_2">
    <vt:lpwstr>me="automaticJournalAbbreviations" value="true"/&gt;&lt;/prefs&gt;&lt;/data&gt;</vt:lpwstr>
  </property>
</Properties>
</file>